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B5D" w:rsidRPr="00644B5D" w:rsidRDefault="00644B5D" w:rsidP="00644B5D"/>
    <w:p w:rsidR="00D17E4F" w:rsidRPr="00E276BA" w:rsidRDefault="00165FC9" w:rsidP="00E276BA">
      <w:pPr>
        <w:jc w:val="center"/>
        <w:rPr>
          <w:sz w:val="56"/>
          <w:szCs w:val="56"/>
        </w:rPr>
      </w:pPr>
      <w:r>
        <w:rPr>
          <w:sz w:val="56"/>
          <w:szCs w:val="56"/>
        </w:rPr>
        <w:t>Wood End</w:t>
      </w:r>
      <w:r w:rsidR="00E276BA">
        <w:rPr>
          <w:sz w:val="56"/>
          <w:szCs w:val="56"/>
        </w:rPr>
        <w:t xml:space="preserve"> Primary School</w:t>
      </w:r>
    </w:p>
    <w:p w:rsidR="00D17E4F" w:rsidRPr="00644B5D" w:rsidRDefault="006B7F08" w:rsidP="00644B5D">
      <w:r>
        <w:rPr>
          <w:noProof/>
          <w:lang w:eastAsia="en-GB"/>
        </w:rPr>
        <w:drawing>
          <wp:anchor distT="0" distB="0" distL="114300" distR="114300" simplePos="0" relativeHeight="251657728" behindDoc="1" locked="0" layoutInCell="1" allowOverlap="1">
            <wp:simplePos x="0" y="0"/>
            <wp:positionH relativeFrom="column">
              <wp:posOffset>1809750</wp:posOffset>
            </wp:positionH>
            <wp:positionV relativeFrom="paragraph">
              <wp:posOffset>195580</wp:posOffset>
            </wp:positionV>
            <wp:extent cx="3048000" cy="2661920"/>
            <wp:effectExtent l="0" t="0" r="0" b="5080"/>
            <wp:wrapThrough wrapText="bothSides">
              <wp:wrapPolygon edited="0">
                <wp:start x="0" y="0"/>
                <wp:lineTo x="0" y="21487"/>
                <wp:lineTo x="21465" y="21487"/>
                <wp:lineTo x="21465"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odn black"/>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048000" cy="2661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Default="00644B5D" w:rsidP="00644B5D"/>
    <w:p w:rsidR="00D17E4F" w:rsidRPr="00644B5D" w:rsidRDefault="00D17E4F" w:rsidP="00644B5D"/>
    <w:p w:rsidR="00D17E4F" w:rsidRPr="00165FC9" w:rsidRDefault="00A76F49" w:rsidP="00D17E4F">
      <w:pPr>
        <w:widowControl w:val="0"/>
        <w:spacing w:after="120" w:line="240" w:lineRule="auto"/>
        <w:jc w:val="center"/>
        <w:rPr>
          <w:rFonts w:eastAsia="Times New Roman"/>
          <w:b/>
          <w:bCs/>
          <w:color w:val="C00000"/>
          <w:sz w:val="96"/>
          <w:szCs w:val="96"/>
        </w:rPr>
      </w:pPr>
      <w:r>
        <w:rPr>
          <w:rFonts w:eastAsia="Times New Roman"/>
          <w:b/>
          <w:bCs/>
          <w:color w:val="C00000"/>
          <w:sz w:val="96"/>
          <w:szCs w:val="96"/>
        </w:rPr>
        <w:t>Accessibility Plan</w:t>
      </w:r>
    </w:p>
    <w:p w:rsidR="00D17E4F" w:rsidRDefault="00D17E4F" w:rsidP="00D17E4F">
      <w:pPr>
        <w:widowControl w:val="0"/>
        <w:spacing w:after="0" w:line="240" w:lineRule="auto"/>
        <w:jc w:val="center"/>
        <w:rPr>
          <w:rFonts w:eastAsia="Times New Roman"/>
          <w:b/>
          <w:bCs/>
          <w:color w:val="1F497D"/>
          <w:sz w:val="72"/>
          <w:szCs w:val="72"/>
        </w:rPr>
      </w:pPr>
    </w:p>
    <w:p w:rsidR="00D17E4F" w:rsidRDefault="00D17E4F" w:rsidP="00D5195E">
      <w:pPr>
        <w:widowControl w:val="0"/>
        <w:spacing w:after="0" w:line="240" w:lineRule="auto"/>
        <w:rPr>
          <w:rFonts w:eastAsia="Times New Roman"/>
          <w:b/>
          <w:bCs/>
          <w:color w:val="1F497D"/>
          <w:sz w:val="72"/>
          <w:szCs w:val="72"/>
        </w:rPr>
      </w:pPr>
    </w:p>
    <w:tbl>
      <w:tblPr>
        <w:tblpPr w:leftFromText="180" w:rightFromText="180" w:vertAnchor="text" w:horzAnchor="margin" w:tblpXSpec="center" w:tblpY="785"/>
        <w:tblW w:w="9441" w:type="dxa"/>
        <w:tblBorders>
          <w:insideH w:val="single" w:sz="18" w:space="0" w:color="FFFFFF"/>
        </w:tblBorders>
        <w:tblCellMar>
          <w:top w:w="57" w:type="dxa"/>
          <w:bottom w:w="57" w:type="dxa"/>
        </w:tblCellMar>
        <w:tblLook w:val="04A0" w:firstRow="1" w:lastRow="0" w:firstColumn="1" w:lastColumn="0" w:noHBand="0" w:noVBand="1"/>
      </w:tblPr>
      <w:tblGrid>
        <w:gridCol w:w="2552"/>
        <w:gridCol w:w="3302"/>
        <w:gridCol w:w="3587"/>
      </w:tblGrid>
      <w:tr w:rsidR="00E276BA" w:rsidRPr="0043079C" w:rsidTr="00E276BA">
        <w:tc>
          <w:tcPr>
            <w:tcW w:w="2552" w:type="dxa"/>
            <w:shd w:val="clear" w:color="auto" w:fill="BFBFBF"/>
          </w:tcPr>
          <w:p w:rsidR="00E276BA" w:rsidRPr="0043079C" w:rsidRDefault="00E90EAC" w:rsidP="00E276BA">
            <w:pPr>
              <w:rPr>
                <w:rFonts w:ascii="Century Gothic" w:hAnsi="Century Gothic"/>
                <w:b/>
                <w:sz w:val="24"/>
              </w:rPr>
            </w:pPr>
            <w:r>
              <w:rPr>
                <w:rFonts w:ascii="Century Gothic" w:hAnsi="Century Gothic"/>
                <w:b/>
                <w:sz w:val="24"/>
              </w:rPr>
              <w:t>Written</w:t>
            </w:r>
            <w:r w:rsidR="00E276BA" w:rsidRPr="0043079C">
              <w:rPr>
                <w:rFonts w:ascii="Century Gothic" w:hAnsi="Century Gothic"/>
                <w:b/>
                <w:sz w:val="24"/>
              </w:rPr>
              <w:t xml:space="preserve"> by:</w:t>
            </w:r>
            <w:r w:rsidR="00CF0B19">
              <w:rPr>
                <w:rFonts w:ascii="Century Gothic" w:hAnsi="Century Gothic"/>
                <w:b/>
                <w:sz w:val="24"/>
              </w:rPr>
              <w:t xml:space="preserve"> M Cross</w:t>
            </w:r>
          </w:p>
        </w:tc>
        <w:tc>
          <w:tcPr>
            <w:tcW w:w="3302" w:type="dxa"/>
            <w:shd w:val="clear" w:color="auto" w:fill="BFBFBF"/>
          </w:tcPr>
          <w:p w:rsidR="00E276BA" w:rsidRPr="0043079C" w:rsidRDefault="00E276BA" w:rsidP="00E276BA">
            <w:pPr>
              <w:rPr>
                <w:rFonts w:ascii="Century Gothic" w:hAnsi="Century Gothic"/>
                <w:sz w:val="24"/>
              </w:rPr>
            </w:pPr>
          </w:p>
        </w:tc>
        <w:tc>
          <w:tcPr>
            <w:tcW w:w="3587" w:type="dxa"/>
            <w:shd w:val="clear" w:color="auto" w:fill="BFBFBF"/>
          </w:tcPr>
          <w:p w:rsidR="00E276BA" w:rsidRPr="0043079C" w:rsidRDefault="00E276BA" w:rsidP="00A76F49">
            <w:pPr>
              <w:rPr>
                <w:rFonts w:ascii="Century Gothic" w:hAnsi="Century Gothic"/>
                <w:sz w:val="24"/>
              </w:rPr>
            </w:pPr>
            <w:r w:rsidRPr="0043079C">
              <w:rPr>
                <w:rFonts w:ascii="Century Gothic" w:hAnsi="Century Gothic"/>
                <w:b/>
                <w:sz w:val="24"/>
              </w:rPr>
              <w:t>Date:</w:t>
            </w:r>
            <w:r w:rsidRPr="0043079C">
              <w:rPr>
                <w:rFonts w:ascii="Century Gothic" w:hAnsi="Century Gothic"/>
                <w:sz w:val="24"/>
              </w:rPr>
              <w:t xml:space="preserve">  </w:t>
            </w:r>
            <w:r w:rsidR="00A76F49">
              <w:rPr>
                <w:rFonts w:ascii="Century Gothic" w:hAnsi="Century Gothic"/>
                <w:sz w:val="24"/>
              </w:rPr>
              <w:t>April 2021</w:t>
            </w:r>
          </w:p>
        </w:tc>
      </w:tr>
      <w:tr w:rsidR="00E276BA" w:rsidRPr="0043079C" w:rsidTr="00E276BA">
        <w:tc>
          <w:tcPr>
            <w:tcW w:w="2552" w:type="dxa"/>
            <w:shd w:val="clear" w:color="auto" w:fill="BFBFBF"/>
          </w:tcPr>
          <w:p w:rsidR="00E276BA" w:rsidRPr="0043079C" w:rsidRDefault="00E90EAC" w:rsidP="00CF0B19">
            <w:pPr>
              <w:rPr>
                <w:rFonts w:ascii="Century Gothic" w:hAnsi="Century Gothic"/>
                <w:b/>
                <w:sz w:val="24"/>
              </w:rPr>
            </w:pPr>
            <w:r>
              <w:rPr>
                <w:rFonts w:ascii="Century Gothic" w:hAnsi="Century Gothic"/>
                <w:b/>
                <w:sz w:val="24"/>
              </w:rPr>
              <w:t>Date for review</w:t>
            </w:r>
            <w:r w:rsidR="00E276BA" w:rsidRPr="0043079C">
              <w:rPr>
                <w:rFonts w:ascii="Century Gothic" w:hAnsi="Century Gothic"/>
                <w:b/>
                <w:sz w:val="24"/>
              </w:rPr>
              <w:t>:</w:t>
            </w:r>
            <w:r w:rsidR="00CF0B19">
              <w:rPr>
                <w:rFonts w:ascii="Century Gothic" w:hAnsi="Century Gothic"/>
                <w:b/>
                <w:sz w:val="24"/>
              </w:rPr>
              <w:t xml:space="preserve"> </w:t>
            </w:r>
          </w:p>
        </w:tc>
        <w:tc>
          <w:tcPr>
            <w:tcW w:w="6889" w:type="dxa"/>
            <w:gridSpan w:val="2"/>
            <w:shd w:val="clear" w:color="auto" w:fill="BFBFBF"/>
          </w:tcPr>
          <w:p w:rsidR="00E276BA" w:rsidRPr="0043079C" w:rsidRDefault="00A76F49" w:rsidP="00E276BA">
            <w:pPr>
              <w:rPr>
                <w:rFonts w:ascii="Century Gothic" w:hAnsi="Century Gothic"/>
                <w:sz w:val="24"/>
              </w:rPr>
            </w:pPr>
            <w:r>
              <w:rPr>
                <w:rFonts w:ascii="Century Gothic" w:hAnsi="Century Gothic"/>
                <w:sz w:val="24"/>
              </w:rPr>
              <w:t>April 2024</w:t>
            </w:r>
          </w:p>
        </w:tc>
      </w:tr>
      <w:tr w:rsidR="00E276BA" w:rsidRPr="0043079C" w:rsidTr="00E276BA">
        <w:tc>
          <w:tcPr>
            <w:tcW w:w="2552" w:type="dxa"/>
            <w:shd w:val="clear" w:color="auto" w:fill="BFBFBF"/>
          </w:tcPr>
          <w:p w:rsidR="00E276BA" w:rsidRPr="0043079C" w:rsidRDefault="00E90EAC" w:rsidP="00E276BA">
            <w:pPr>
              <w:rPr>
                <w:rFonts w:ascii="Century Gothic" w:hAnsi="Century Gothic"/>
                <w:b/>
                <w:sz w:val="24"/>
              </w:rPr>
            </w:pPr>
            <w:r>
              <w:rPr>
                <w:rFonts w:ascii="Century Gothic" w:hAnsi="Century Gothic"/>
                <w:b/>
                <w:sz w:val="24"/>
              </w:rPr>
              <w:t>Approved by governors</w:t>
            </w:r>
            <w:r w:rsidR="00E276BA" w:rsidRPr="0043079C">
              <w:rPr>
                <w:rFonts w:ascii="Century Gothic" w:hAnsi="Century Gothic"/>
                <w:b/>
                <w:sz w:val="24"/>
              </w:rPr>
              <w:t>:</w:t>
            </w:r>
          </w:p>
        </w:tc>
        <w:tc>
          <w:tcPr>
            <w:tcW w:w="6889" w:type="dxa"/>
            <w:gridSpan w:val="2"/>
            <w:shd w:val="clear" w:color="auto" w:fill="BFBFBF"/>
          </w:tcPr>
          <w:p w:rsidR="00E276BA" w:rsidRPr="0043079C" w:rsidRDefault="00A76F49" w:rsidP="00E276BA">
            <w:pPr>
              <w:rPr>
                <w:rFonts w:ascii="Century Gothic" w:hAnsi="Century Gothic"/>
                <w:sz w:val="24"/>
              </w:rPr>
            </w:pPr>
            <w:r>
              <w:rPr>
                <w:rFonts w:ascii="Century Gothic" w:hAnsi="Century Gothic"/>
                <w:sz w:val="24"/>
              </w:rPr>
              <w:t>5</w:t>
            </w:r>
            <w:r w:rsidRPr="00A76F49">
              <w:rPr>
                <w:rFonts w:ascii="Century Gothic" w:hAnsi="Century Gothic"/>
                <w:sz w:val="24"/>
                <w:vertAlign w:val="superscript"/>
              </w:rPr>
              <w:t>th</w:t>
            </w:r>
            <w:r>
              <w:rPr>
                <w:rFonts w:ascii="Century Gothic" w:hAnsi="Century Gothic"/>
                <w:sz w:val="24"/>
              </w:rPr>
              <w:t xml:space="preserve"> April 2021</w:t>
            </w:r>
          </w:p>
        </w:tc>
      </w:tr>
    </w:tbl>
    <w:p w:rsidR="00D17E4F" w:rsidRDefault="00D17E4F" w:rsidP="00D17E4F">
      <w:pPr>
        <w:widowControl w:val="0"/>
        <w:spacing w:after="0" w:line="240" w:lineRule="auto"/>
        <w:jc w:val="center"/>
        <w:rPr>
          <w:rFonts w:eastAsia="Times New Roman"/>
          <w:b/>
          <w:bCs/>
          <w:color w:val="1F497D"/>
          <w:sz w:val="72"/>
          <w:szCs w:val="72"/>
        </w:rPr>
      </w:pPr>
    </w:p>
    <w:p w:rsidR="00D5195E" w:rsidRPr="00D5195E" w:rsidRDefault="00644B5D" w:rsidP="00431A42">
      <w:pPr>
        <w:tabs>
          <w:tab w:val="left" w:pos="3360"/>
        </w:tabs>
        <w:jc w:val="center"/>
        <w:rPr>
          <w:rFonts w:ascii="Trebuchet MS" w:hAnsi="Trebuchet MS" w:cs="Calibri"/>
          <w:b/>
          <w:sz w:val="28"/>
          <w:szCs w:val="28"/>
        </w:rPr>
      </w:pPr>
      <w:r>
        <w:br w:type="page"/>
      </w:r>
      <w:r w:rsidR="00165FC9">
        <w:rPr>
          <w:rFonts w:ascii="Trebuchet MS" w:hAnsi="Trebuchet MS" w:cs="Calibri"/>
          <w:b/>
          <w:sz w:val="28"/>
          <w:szCs w:val="28"/>
        </w:rPr>
        <w:lastRenderedPageBreak/>
        <w:t>Wood End</w:t>
      </w:r>
      <w:r w:rsidR="00B73ADA" w:rsidRPr="00D5195E">
        <w:rPr>
          <w:rFonts w:ascii="Trebuchet MS" w:hAnsi="Trebuchet MS" w:cs="Calibri"/>
          <w:b/>
          <w:sz w:val="28"/>
          <w:szCs w:val="28"/>
        </w:rPr>
        <w:t xml:space="preserve"> Primary School</w:t>
      </w:r>
    </w:p>
    <w:p w:rsidR="00B71BFE" w:rsidRDefault="00A76F49" w:rsidP="00C9391D">
      <w:pPr>
        <w:jc w:val="center"/>
        <w:rPr>
          <w:rFonts w:ascii="Trebuchet MS" w:hAnsi="Trebuchet MS" w:cs="Calibri"/>
          <w:b/>
          <w:sz w:val="28"/>
          <w:szCs w:val="28"/>
        </w:rPr>
      </w:pPr>
      <w:r>
        <w:rPr>
          <w:rFonts w:ascii="Trebuchet MS" w:hAnsi="Trebuchet MS" w:cs="Calibri"/>
          <w:b/>
          <w:sz w:val="28"/>
          <w:szCs w:val="28"/>
        </w:rPr>
        <w:t>Accessibility Plan</w:t>
      </w:r>
    </w:p>
    <w:p w:rsidR="00DA3E8C" w:rsidRPr="00DA3E8C" w:rsidRDefault="00DA3E8C" w:rsidP="00DA3E8C">
      <w:pPr>
        <w:spacing w:after="160" w:line="259" w:lineRule="auto"/>
        <w:contextualSpacing/>
        <w:rPr>
          <w:rFonts w:ascii="Trebuchet MS" w:hAnsi="Trebuchet MS" w:cs="Calibri"/>
          <w:sz w:val="24"/>
          <w:szCs w:val="24"/>
        </w:rPr>
      </w:pPr>
    </w:p>
    <w:p w:rsidR="00A76F49" w:rsidRPr="00083AF9" w:rsidRDefault="00A76F49" w:rsidP="00A76F49">
      <w:pPr>
        <w:outlineLvl w:val="0"/>
        <w:rPr>
          <w:rFonts w:ascii="Arial" w:eastAsia="SimSun" w:hAnsi="Arial"/>
          <w:b/>
          <w:sz w:val="24"/>
          <w:szCs w:val="24"/>
          <w:lang w:eastAsia="zh-CN"/>
        </w:rPr>
      </w:pPr>
      <w:r>
        <w:rPr>
          <w:rFonts w:ascii="Arial" w:eastAsia="SimSun" w:hAnsi="Arial"/>
          <w:b/>
          <w:sz w:val="24"/>
          <w:szCs w:val="24"/>
          <w:lang w:eastAsia="zh-CN"/>
        </w:rPr>
        <w:t xml:space="preserve">At </w:t>
      </w:r>
      <w:r>
        <w:rPr>
          <w:rFonts w:ascii="Arial" w:eastAsia="SimSun" w:hAnsi="Arial"/>
          <w:b/>
          <w:sz w:val="24"/>
          <w:szCs w:val="24"/>
          <w:lang w:eastAsia="zh-CN"/>
        </w:rPr>
        <w:t>Wood End Primary School</w:t>
      </w:r>
      <w:r w:rsidRPr="00083AF9">
        <w:rPr>
          <w:rFonts w:ascii="Arial" w:eastAsia="SimSun" w:hAnsi="Arial"/>
          <w:b/>
          <w:sz w:val="24"/>
          <w:szCs w:val="24"/>
          <w:lang w:eastAsia="zh-CN"/>
        </w:rPr>
        <w:t xml:space="preserve"> </w:t>
      </w:r>
      <w:bookmarkStart w:id="0" w:name="_GoBack"/>
      <w:bookmarkEnd w:id="0"/>
      <w:r w:rsidRPr="00083AF9">
        <w:rPr>
          <w:rFonts w:ascii="Arial" w:eastAsia="SimSun" w:hAnsi="Arial"/>
          <w:b/>
          <w:sz w:val="24"/>
          <w:szCs w:val="24"/>
          <w:lang w:eastAsia="zh-CN"/>
        </w:rPr>
        <w:t>Every Child Matters.</w:t>
      </w:r>
    </w:p>
    <w:p w:rsidR="00A76F49" w:rsidRPr="00083AF9" w:rsidRDefault="00A76F49" w:rsidP="00A76F49">
      <w:pPr>
        <w:rPr>
          <w:rFonts w:ascii="Arial" w:eastAsia="SimSun" w:hAnsi="Arial"/>
          <w:sz w:val="24"/>
          <w:szCs w:val="24"/>
          <w:lang w:eastAsia="zh-CN"/>
        </w:rPr>
      </w:pPr>
      <w:r w:rsidRPr="00083AF9">
        <w:rPr>
          <w:rFonts w:ascii="Arial" w:eastAsia="SimSun" w:hAnsi="Arial"/>
          <w:sz w:val="24"/>
          <w:szCs w:val="24"/>
          <w:lang w:eastAsia="zh-CN"/>
        </w:rPr>
        <w:t>The Governors, staff and pupils are committed to making the building and resources accessible to all who learn, work and visit our school.</w:t>
      </w:r>
    </w:p>
    <w:p w:rsidR="00A76F49" w:rsidRPr="00083AF9" w:rsidRDefault="00A76F49" w:rsidP="00A76F49">
      <w:pPr>
        <w:rPr>
          <w:rFonts w:ascii="Arial" w:eastAsia="SimSun" w:hAnsi="Arial"/>
          <w:b/>
          <w:sz w:val="24"/>
          <w:szCs w:val="24"/>
          <w:lang w:eastAsia="zh-CN"/>
        </w:rPr>
      </w:pPr>
    </w:p>
    <w:p w:rsidR="00A76F49" w:rsidRPr="00083AF9" w:rsidRDefault="00A76F49" w:rsidP="00A76F49">
      <w:pPr>
        <w:outlineLvl w:val="0"/>
        <w:rPr>
          <w:rFonts w:ascii="Arial" w:eastAsia="SimSun" w:hAnsi="Arial"/>
          <w:b/>
          <w:sz w:val="24"/>
          <w:szCs w:val="24"/>
          <w:lang w:eastAsia="zh-CN"/>
        </w:rPr>
      </w:pPr>
      <w:r w:rsidRPr="00083AF9">
        <w:rPr>
          <w:rFonts w:ascii="Arial" w:eastAsia="SimSun" w:hAnsi="Arial"/>
          <w:b/>
          <w:sz w:val="24"/>
          <w:szCs w:val="24"/>
          <w:lang w:eastAsia="zh-CN"/>
        </w:rPr>
        <w:t>Building</w:t>
      </w:r>
    </w:p>
    <w:p w:rsidR="00A76F49" w:rsidRPr="00A76F49" w:rsidRDefault="00A76F49" w:rsidP="00A76F49">
      <w:pPr>
        <w:pStyle w:val="ListParagraph"/>
        <w:numPr>
          <w:ilvl w:val="0"/>
          <w:numId w:val="37"/>
        </w:numPr>
        <w:ind w:left="426" w:hanging="295"/>
        <w:rPr>
          <w:rFonts w:ascii="Arial" w:hAnsi="Arial" w:cs="Arial"/>
          <w:sz w:val="24"/>
          <w:szCs w:val="24"/>
        </w:rPr>
      </w:pPr>
      <w:r w:rsidRPr="00A76F49">
        <w:rPr>
          <w:rFonts w:ascii="Arial" w:hAnsi="Arial" w:cs="Arial"/>
          <w:sz w:val="24"/>
          <w:szCs w:val="24"/>
        </w:rPr>
        <w:t xml:space="preserve">The school consists of three main parts – Lower School, Upper School and the Link Corridor. The building is all on a split level with stairs and a lift for additional access. All of the doors are wide enough for wheel chair access. </w:t>
      </w:r>
    </w:p>
    <w:p w:rsidR="00A76F49" w:rsidRPr="00A76F49" w:rsidRDefault="00A76F49" w:rsidP="00A76F49">
      <w:pPr>
        <w:pStyle w:val="ListParagraph"/>
        <w:numPr>
          <w:ilvl w:val="0"/>
          <w:numId w:val="37"/>
        </w:numPr>
        <w:ind w:left="426" w:hanging="295"/>
        <w:rPr>
          <w:rFonts w:ascii="Arial" w:hAnsi="Arial" w:cs="Arial"/>
          <w:sz w:val="24"/>
          <w:szCs w:val="24"/>
        </w:rPr>
      </w:pPr>
      <w:r w:rsidRPr="00A76F49">
        <w:rPr>
          <w:rFonts w:ascii="Arial" w:hAnsi="Arial" w:cs="Arial"/>
          <w:sz w:val="24"/>
          <w:szCs w:val="24"/>
        </w:rPr>
        <w:t>The school has good disabled toilet facilities including two adult toilet rooms. These are used by adults and children as required</w:t>
      </w:r>
      <w:r w:rsidRPr="00A76F49">
        <w:rPr>
          <w:rFonts w:ascii="Arial" w:hAnsi="Arial" w:cs="Arial"/>
          <w:sz w:val="24"/>
          <w:szCs w:val="24"/>
        </w:rPr>
        <w:t>.</w:t>
      </w:r>
    </w:p>
    <w:p w:rsidR="00A76F49" w:rsidRPr="00A76F49" w:rsidRDefault="00A76F49" w:rsidP="00A76F49">
      <w:pPr>
        <w:pStyle w:val="ListParagraph"/>
        <w:numPr>
          <w:ilvl w:val="0"/>
          <w:numId w:val="37"/>
        </w:numPr>
        <w:ind w:left="426" w:hanging="295"/>
        <w:rPr>
          <w:rFonts w:ascii="Arial" w:hAnsi="Arial" w:cs="Arial"/>
          <w:sz w:val="24"/>
          <w:szCs w:val="24"/>
        </w:rPr>
      </w:pPr>
      <w:r w:rsidRPr="00A76F49">
        <w:rPr>
          <w:rFonts w:ascii="Arial" w:hAnsi="Arial" w:cs="Arial"/>
          <w:sz w:val="24"/>
          <w:szCs w:val="24"/>
        </w:rPr>
        <w:t xml:space="preserve">Fittings such as taps etc. are adapted when there is a need </w:t>
      </w:r>
      <w:proofErr w:type="spellStart"/>
      <w:r w:rsidRPr="00A76F49">
        <w:rPr>
          <w:rFonts w:ascii="Arial" w:hAnsi="Arial" w:cs="Arial"/>
          <w:sz w:val="24"/>
          <w:szCs w:val="24"/>
        </w:rPr>
        <w:t>eg</w:t>
      </w:r>
      <w:proofErr w:type="spellEnd"/>
      <w:r w:rsidRPr="00A76F49">
        <w:rPr>
          <w:rFonts w:ascii="Arial" w:hAnsi="Arial" w:cs="Arial"/>
          <w:sz w:val="24"/>
          <w:szCs w:val="24"/>
        </w:rPr>
        <w:t>: pupil moving to new class area.</w:t>
      </w:r>
    </w:p>
    <w:p w:rsidR="00A76F49" w:rsidRPr="00A76F49" w:rsidRDefault="00A76F49" w:rsidP="00A76F49">
      <w:pPr>
        <w:pStyle w:val="ListParagraph"/>
        <w:numPr>
          <w:ilvl w:val="0"/>
          <w:numId w:val="37"/>
        </w:numPr>
        <w:ind w:left="426" w:hanging="295"/>
        <w:rPr>
          <w:rFonts w:ascii="Arial" w:eastAsia="SimSun" w:hAnsi="Arial" w:cs="Arial"/>
          <w:sz w:val="24"/>
          <w:szCs w:val="24"/>
          <w:lang w:eastAsia="zh-CN"/>
        </w:rPr>
      </w:pPr>
      <w:r w:rsidRPr="00A76F49">
        <w:rPr>
          <w:rFonts w:ascii="Arial" w:hAnsi="Arial" w:cs="Arial"/>
          <w:sz w:val="24"/>
          <w:szCs w:val="24"/>
        </w:rPr>
        <w:t xml:space="preserve">Good ICT access is available throughout the school and </w:t>
      </w:r>
      <w:proofErr w:type="spellStart"/>
      <w:r w:rsidRPr="00A76F49">
        <w:rPr>
          <w:rFonts w:ascii="Arial" w:hAnsi="Arial" w:cs="Arial"/>
          <w:sz w:val="24"/>
          <w:szCs w:val="24"/>
        </w:rPr>
        <w:t>stand alone</w:t>
      </w:r>
      <w:proofErr w:type="spellEnd"/>
      <w:r w:rsidRPr="00A76F49">
        <w:rPr>
          <w:rFonts w:ascii="Arial" w:hAnsi="Arial" w:cs="Arial"/>
          <w:sz w:val="24"/>
          <w:szCs w:val="24"/>
        </w:rPr>
        <w:t xml:space="preserve"> computers are available for individual pupil needs.</w:t>
      </w:r>
    </w:p>
    <w:p w:rsidR="00A76F49" w:rsidRPr="00083AF9" w:rsidRDefault="00A76F49" w:rsidP="00A76F49">
      <w:pPr>
        <w:ind w:left="284" w:hanging="284"/>
        <w:rPr>
          <w:rFonts w:ascii="Arial" w:eastAsia="SimSun" w:hAnsi="Arial"/>
          <w:b/>
          <w:sz w:val="24"/>
          <w:szCs w:val="24"/>
          <w:lang w:eastAsia="zh-CN"/>
        </w:rPr>
      </w:pPr>
    </w:p>
    <w:p w:rsidR="00A76F49" w:rsidRPr="00083AF9" w:rsidRDefault="00A76F49" w:rsidP="00A76F49">
      <w:pPr>
        <w:ind w:left="284" w:hanging="284"/>
        <w:outlineLvl w:val="0"/>
        <w:rPr>
          <w:rFonts w:ascii="Arial" w:eastAsia="SimSun" w:hAnsi="Arial"/>
          <w:b/>
          <w:sz w:val="24"/>
          <w:szCs w:val="24"/>
          <w:lang w:eastAsia="zh-CN"/>
        </w:rPr>
      </w:pPr>
      <w:r w:rsidRPr="00083AF9">
        <w:rPr>
          <w:rFonts w:ascii="Arial" w:eastAsia="SimSun" w:hAnsi="Arial"/>
          <w:b/>
          <w:sz w:val="24"/>
          <w:szCs w:val="24"/>
          <w:lang w:eastAsia="zh-CN"/>
        </w:rPr>
        <w:t>Playgrounds and paths</w:t>
      </w:r>
    </w:p>
    <w:p w:rsidR="00A76F49" w:rsidRDefault="00A76F49" w:rsidP="00A76F49">
      <w:pPr>
        <w:numPr>
          <w:ilvl w:val="0"/>
          <w:numId w:val="32"/>
        </w:numPr>
        <w:tabs>
          <w:tab w:val="clear" w:pos="1134"/>
          <w:tab w:val="num" w:pos="284"/>
        </w:tabs>
        <w:spacing w:after="0" w:line="240" w:lineRule="auto"/>
        <w:ind w:left="284" w:hanging="284"/>
        <w:rPr>
          <w:rFonts w:ascii="Arial" w:eastAsia="SimSun" w:hAnsi="Arial"/>
          <w:sz w:val="24"/>
          <w:szCs w:val="24"/>
          <w:lang w:eastAsia="zh-CN"/>
        </w:rPr>
      </w:pPr>
      <w:r>
        <w:rPr>
          <w:rFonts w:ascii="Arial" w:eastAsia="SimSun" w:hAnsi="Arial"/>
          <w:sz w:val="24"/>
          <w:szCs w:val="24"/>
          <w:lang w:eastAsia="zh-CN"/>
        </w:rPr>
        <w:t xml:space="preserve">All playground and pathways are flat and </w:t>
      </w:r>
      <w:r>
        <w:rPr>
          <w:rFonts w:ascii="Arial" w:eastAsia="SimSun" w:hAnsi="Arial"/>
          <w:sz w:val="24"/>
          <w:szCs w:val="24"/>
          <w:lang w:eastAsia="zh-CN"/>
        </w:rPr>
        <w:t>accessible from the street</w:t>
      </w:r>
      <w:r>
        <w:rPr>
          <w:rFonts w:ascii="Arial" w:eastAsia="SimSun" w:hAnsi="Arial"/>
          <w:sz w:val="24"/>
          <w:szCs w:val="24"/>
          <w:lang w:eastAsia="zh-CN"/>
        </w:rPr>
        <w:t>.</w:t>
      </w:r>
    </w:p>
    <w:p w:rsidR="00A76F49" w:rsidRPr="00485114" w:rsidRDefault="00A76F49" w:rsidP="00A76F49">
      <w:pPr>
        <w:rPr>
          <w:rFonts w:ascii="Arial" w:eastAsia="SimSun" w:hAnsi="Arial"/>
          <w:sz w:val="24"/>
          <w:szCs w:val="24"/>
          <w:lang w:eastAsia="zh-CN"/>
        </w:rPr>
      </w:pPr>
    </w:p>
    <w:p w:rsidR="00A76F49" w:rsidRPr="00083AF9" w:rsidRDefault="00A76F49" w:rsidP="00A76F49">
      <w:pPr>
        <w:ind w:left="284" w:hanging="284"/>
        <w:outlineLvl w:val="0"/>
        <w:rPr>
          <w:rFonts w:ascii="Arial" w:eastAsia="SimSun" w:hAnsi="Arial"/>
          <w:b/>
          <w:sz w:val="24"/>
          <w:szCs w:val="24"/>
          <w:lang w:eastAsia="zh-CN"/>
        </w:rPr>
      </w:pPr>
      <w:r w:rsidRPr="00083AF9">
        <w:rPr>
          <w:rFonts w:ascii="Arial" w:eastAsia="SimSun" w:hAnsi="Arial"/>
          <w:b/>
          <w:sz w:val="24"/>
          <w:szCs w:val="24"/>
          <w:lang w:eastAsia="zh-CN"/>
        </w:rPr>
        <w:t>Outdoor learning areas</w:t>
      </w:r>
    </w:p>
    <w:p w:rsidR="00A76F49" w:rsidRDefault="00A76F49" w:rsidP="00A76F49">
      <w:pPr>
        <w:numPr>
          <w:ilvl w:val="0"/>
          <w:numId w:val="32"/>
        </w:numPr>
        <w:tabs>
          <w:tab w:val="clear" w:pos="1134"/>
          <w:tab w:val="num" w:pos="284"/>
        </w:tabs>
        <w:spacing w:after="0" w:line="240" w:lineRule="auto"/>
        <w:ind w:left="284" w:hanging="284"/>
        <w:rPr>
          <w:rFonts w:ascii="Arial" w:eastAsia="SimSun" w:hAnsi="Arial"/>
          <w:sz w:val="24"/>
          <w:szCs w:val="24"/>
          <w:lang w:eastAsia="zh-CN"/>
        </w:rPr>
      </w:pPr>
      <w:r>
        <w:rPr>
          <w:rFonts w:ascii="Arial" w:eastAsia="SimSun" w:hAnsi="Arial"/>
          <w:sz w:val="24"/>
          <w:szCs w:val="24"/>
          <w:lang w:eastAsia="zh-CN"/>
        </w:rPr>
        <w:t xml:space="preserve">All outdoor learning areas are easily accessible from street level and from inside the school building. </w:t>
      </w:r>
    </w:p>
    <w:p w:rsidR="00A76F49" w:rsidRPr="00485114" w:rsidRDefault="00A76F49" w:rsidP="00A76F49">
      <w:pPr>
        <w:ind w:left="284"/>
        <w:rPr>
          <w:rFonts w:ascii="Arial" w:eastAsia="SimSun" w:hAnsi="Arial"/>
          <w:sz w:val="24"/>
          <w:szCs w:val="24"/>
          <w:lang w:eastAsia="zh-CN"/>
        </w:rPr>
      </w:pPr>
    </w:p>
    <w:p w:rsidR="00A76F49" w:rsidRPr="00083AF9" w:rsidRDefault="00A76F49" w:rsidP="00A76F49">
      <w:pPr>
        <w:ind w:left="284" w:hanging="284"/>
        <w:outlineLvl w:val="0"/>
        <w:rPr>
          <w:rFonts w:ascii="Arial" w:eastAsia="SimSun" w:hAnsi="Arial"/>
          <w:b/>
          <w:sz w:val="24"/>
          <w:szCs w:val="24"/>
          <w:lang w:eastAsia="zh-CN"/>
        </w:rPr>
      </w:pPr>
      <w:r w:rsidRPr="00083AF9">
        <w:rPr>
          <w:rFonts w:ascii="Arial" w:eastAsia="SimSun" w:hAnsi="Arial"/>
          <w:b/>
          <w:sz w:val="24"/>
          <w:szCs w:val="24"/>
          <w:lang w:eastAsia="zh-CN"/>
        </w:rPr>
        <w:t>Curriculum</w:t>
      </w:r>
    </w:p>
    <w:p w:rsidR="00A76F49" w:rsidRPr="00083AF9" w:rsidRDefault="00A76F49" w:rsidP="00A76F49">
      <w:pPr>
        <w:numPr>
          <w:ilvl w:val="0"/>
          <w:numId w:val="32"/>
        </w:numPr>
        <w:tabs>
          <w:tab w:val="clear" w:pos="1134"/>
          <w:tab w:val="num" w:pos="284"/>
        </w:tabs>
        <w:spacing w:after="0" w:line="240" w:lineRule="auto"/>
        <w:ind w:left="284" w:hanging="284"/>
        <w:rPr>
          <w:rFonts w:ascii="Arial" w:eastAsia="SimSun" w:hAnsi="Arial"/>
          <w:sz w:val="24"/>
          <w:szCs w:val="24"/>
          <w:lang w:eastAsia="zh-CN"/>
        </w:rPr>
      </w:pPr>
      <w:r w:rsidRPr="00083AF9">
        <w:rPr>
          <w:rFonts w:ascii="Arial" w:eastAsia="SimSun" w:hAnsi="Arial"/>
          <w:sz w:val="24"/>
          <w:szCs w:val="24"/>
          <w:lang w:eastAsia="zh-CN"/>
        </w:rPr>
        <w:t xml:space="preserve">All pupils are able to access the curriculum through the provision and differentiation made by </w:t>
      </w:r>
      <w:r>
        <w:rPr>
          <w:rFonts w:ascii="Arial" w:eastAsia="SimSun" w:hAnsi="Arial"/>
          <w:sz w:val="24"/>
          <w:szCs w:val="24"/>
          <w:lang w:eastAsia="zh-CN"/>
        </w:rPr>
        <w:t xml:space="preserve">the </w:t>
      </w:r>
      <w:r w:rsidRPr="00083AF9">
        <w:rPr>
          <w:rFonts w:ascii="Arial" w:eastAsia="SimSun" w:hAnsi="Arial"/>
          <w:sz w:val="24"/>
          <w:szCs w:val="24"/>
          <w:lang w:eastAsia="zh-CN"/>
        </w:rPr>
        <w:t>teachin</w:t>
      </w:r>
      <w:r>
        <w:rPr>
          <w:rFonts w:ascii="Arial" w:eastAsia="SimSun" w:hAnsi="Arial"/>
          <w:sz w:val="24"/>
          <w:szCs w:val="24"/>
          <w:lang w:eastAsia="zh-CN"/>
        </w:rPr>
        <w:t>g team. Some pupils (</w:t>
      </w:r>
      <w:r w:rsidRPr="00083AF9">
        <w:rPr>
          <w:rFonts w:ascii="Arial" w:eastAsia="SimSun" w:hAnsi="Arial"/>
          <w:sz w:val="24"/>
          <w:szCs w:val="24"/>
          <w:lang w:eastAsia="zh-CN"/>
        </w:rPr>
        <w:t>Physical needs</w:t>
      </w:r>
      <w:r>
        <w:rPr>
          <w:rFonts w:ascii="Arial" w:eastAsia="SimSun" w:hAnsi="Arial"/>
          <w:sz w:val="24"/>
          <w:szCs w:val="24"/>
          <w:lang w:eastAsia="zh-CN"/>
        </w:rPr>
        <w:t>/EHCP</w:t>
      </w:r>
      <w:r w:rsidRPr="00083AF9">
        <w:rPr>
          <w:rFonts w:ascii="Arial" w:eastAsia="SimSun" w:hAnsi="Arial"/>
          <w:sz w:val="24"/>
          <w:szCs w:val="24"/>
          <w:lang w:eastAsia="zh-CN"/>
        </w:rPr>
        <w:t>) have a dedicated Teaching Assistant to assist with access / movement around class / school. They take the lead in the management of physical needs and are required to inform the Head</w:t>
      </w:r>
      <w:r>
        <w:rPr>
          <w:rFonts w:ascii="Arial" w:eastAsia="SimSun" w:hAnsi="Arial"/>
          <w:sz w:val="24"/>
          <w:szCs w:val="24"/>
          <w:lang w:eastAsia="zh-CN"/>
        </w:rPr>
        <w:t xml:space="preserve">teacher/ </w:t>
      </w:r>
      <w:r w:rsidRPr="00083AF9">
        <w:rPr>
          <w:rFonts w:ascii="Arial" w:eastAsia="SimSun" w:hAnsi="Arial"/>
          <w:sz w:val="24"/>
          <w:szCs w:val="24"/>
          <w:lang w:eastAsia="zh-CN"/>
        </w:rPr>
        <w:t>SEN</w:t>
      </w:r>
      <w:r>
        <w:rPr>
          <w:rFonts w:ascii="Arial" w:eastAsia="SimSun" w:hAnsi="Arial"/>
          <w:sz w:val="24"/>
          <w:szCs w:val="24"/>
          <w:lang w:eastAsia="zh-CN"/>
        </w:rPr>
        <w:t>D</w:t>
      </w:r>
      <w:r w:rsidRPr="00083AF9">
        <w:rPr>
          <w:rFonts w:ascii="Arial" w:eastAsia="SimSun" w:hAnsi="Arial"/>
          <w:sz w:val="24"/>
          <w:szCs w:val="24"/>
          <w:lang w:eastAsia="zh-CN"/>
        </w:rPr>
        <w:t>CO of any access difficulties.</w:t>
      </w:r>
    </w:p>
    <w:p w:rsidR="00A76F49" w:rsidRPr="00083AF9" w:rsidRDefault="00A76F49" w:rsidP="00A76F49">
      <w:pPr>
        <w:numPr>
          <w:ilvl w:val="0"/>
          <w:numId w:val="32"/>
        </w:numPr>
        <w:tabs>
          <w:tab w:val="clear" w:pos="1134"/>
          <w:tab w:val="num" w:pos="284"/>
        </w:tabs>
        <w:spacing w:after="0" w:line="240" w:lineRule="auto"/>
        <w:ind w:left="284" w:hanging="284"/>
        <w:rPr>
          <w:rFonts w:ascii="Arial" w:eastAsia="SimSun" w:hAnsi="Arial"/>
          <w:sz w:val="24"/>
          <w:szCs w:val="24"/>
          <w:lang w:eastAsia="zh-CN"/>
        </w:rPr>
      </w:pPr>
      <w:r w:rsidRPr="00083AF9">
        <w:rPr>
          <w:rFonts w:ascii="Arial" w:eastAsia="SimSun" w:hAnsi="Arial"/>
          <w:sz w:val="24"/>
          <w:szCs w:val="24"/>
          <w:lang w:eastAsia="zh-CN"/>
        </w:rPr>
        <w:t>All pupils are able to access the curriculum through differentiation for learning. The provision and standards are monitored by the SEN</w:t>
      </w:r>
      <w:r>
        <w:rPr>
          <w:rFonts w:ascii="Arial" w:eastAsia="SimSun" w:hAnsi="Arial"/>
          <w:sz w:val="24"/>
          <w:szCs w:val="24"/>
          <w:lang w:eastAsia="zh-CN"/>
        </w:rPr>
        <w:t>D</w:t>
      </w:r>
      <w:r w:rsidRPr="00083AF9">
        <w:rPr>
          <w:rFonts w:ascii="Arial" w:eastAsia="SimSun" w:hAnsi="Arial"/>
          <w:sz w:val="24"/>
          <w:szCs w:val="24"/>
          <w:lang w:eastAsia="zh-CN"/>
        </w:rPr>
        <w:t>CO. This includes class work, intervention groups and the work of support staff.</w:t>
      </w:r>
    </w:p>
    <w:p w:rsidR="00A76F49" w:rsidRPr="00485114" w:rsidRDefault="00A76F49" w:rsidP="00A76F49">
      <w:pPr>
        <w:numPr>
          <w:ilvl w:val="0"/>
          <w:numId w:val="32"/>
        </w:numPr>
        <w:tabs>
          <w:tab w:val="clear" w:pos="1134"/>
          <w:tab w:val="num" w:pos="284"/>
        </w:tabs>
        <w:spacing w:after="0" w:line="240" w:lineRule="auto"/>
        <w:ind w:left="284" w:hanging="284"/>
        <w:rPr>
          <w:rFonts w:ascii="Arial" w:eastAsia="SimSun" w:hAnsi="Arial"/>
          <w:sz w:val="24"/>
          <w:szCs w:val="24"/>
          <w:lang w:eastAsia="zh-CN"/>
        </w:rPr>
      </w:pPr>
      <w:r w:rsidRPr="00485114">
        <w:rPr>
          <w:rFonts w:ascii="Arial" w:eastAsia="SimSun" w:hAnsi="Arial"/>
          <w:sz w:val="24"/>
          <w:szCs w:val="24"/>
          <w:lang w:eastAsia="zh-CN"/>
        </w:rPr>
        <w:t xml:space="preserve">When a child requires additional help/ support the LA </w:t>
      </w:r>
      <w:smartTag w:uri="urn:schemas-microsoft-com:office:smarttags" w:element="stockticker">
        <w:r w:rsidRPr="00485114">
          <w:rPr>
            <w:rFonts w:ascii="Arial" w:eastAsia="SimSun" w:hAnsi="Arial"/>
            <w:sz w:val="24"/>
            <w:szCs w:val="24"/>
            <w:lang w:eastAsia="zh-CN"/>
          </w:rPr>
          <w:t>SEN</w:t>
        </w:r>
      </w:smartTag>
      <w:r w:rsidRPr="00485114">
        <w:rPr>
          <w:rFonts w:ascii="Arial" w:eastAsia="SimSun" w:hAnsi="Arial"/>
          <w:sz w:val="24"/>
          <w:szCs w:val="24"/>
          <w:lang w:eastAsia="zh-CN"/>
        </w:rPr>
        <w:t xml:space="preserve"> team will b</w:t>
      </w:r>
      <w:r>
        <w:rPr>
          <w:rFonts w:ascii="Arial" w:eastAsia="SimSun" w:hAnsi="Arial"/>
          <w:sz w:val="24"/>
          <w:szCs w:val="24"/>
          <w:lang w:eastAsia="zh-CN"/>
        </w:rPr>
        <w:t>e informed as soon as possible and where necessary an EHC plan will be implemented identifying their individual needs.</w:t>
      </w:r>
    </w:p>
    <w:p w:rsidR="00A76F49" w:rsidRDefault="00A76F49" w:rsidP="00A76F49">
      <w:pPr>
        <w:ind w:left="284" w:hanging="284"/>
        <w:rPr>
          <w:rFonts w:ascii="Arial" w:eastAsia="SimSun" w:hAnsi="Arial"/>
          <w:sz w:val="24"/>
          <w:szCs w:val="24"/>
          <w:lang w:eastAsia="zh-CN"/>
        </w:rPr>
      </w:pPr>
    </w:p>
    <w:p w:rsidR="00A76F49" w:rsidRDefault="00A76F49" w:rsidP="00A76F49">
      <w:pPr>
        <w:ind w:left="284" w:hanging="284"/>
        <w:rPr>
          <w:rFonts w:ascii="Arial" w:eastAsia="SimSun" w:hAnsi="Arial"/>
          <w:sz w:val="24"/>
          <w:szCs w:val="24"/>
          <w:lang w:eastAsia="zh-CN"/>
        </w:rPr>
      </w:pPr>
    </w:p>
    <w:p w:rsidR="00A76F49" w:rsidRPr="00083AF9" w:rsidRDefault="00A76F49" w:rsidP="00A76F49">
      <w:pPr>
        <w:ind w:left="284" w:hanging="284"/>
        <w:rPr>
          <w:rFonts w:ascii="Arial" w:eastAsia="SimSun" w:hAnsi="Arial"/>
          <w:sz w:val="24"/>
          <w:szCs w:val="24"/>
          <w:lang w:eastAsia="zh-CN"/>
        </w:rPr>
      </w:pPr>
    </w:p>
    <w:p w:rsidR="00A76F49" w:rsidRPr="00083AF9" w:rsidRDefault="00A76F49" w:rsidP="00A76F49">
      <w:pPr>
        <w:outlineLvl w:val="0"/>
        <w:rPr>
          <w:rFonts w:ascii="Arial" w:eastAsia="SimSun" w:hAnsi="Arial"/>
          <w:b/>
          <w:sz w:val="24"/>
          <w:szCs w:val="24"/>
          <w:lang w:eastAsia="zh-CN"/>
        </w:rPr>
      </w:pPr>
      <w:r>
        <w:rPr>
          <w:rFonts w:ascii="Arial" w:eastAsia="SimSun" w:hAnsi="Arial"/>
          <w:b/>
          <w:sz w:val="24"/>
          <w:szCs w:val="24"/>
          <w:lang w:eastAsia="zh-CN"/>
        </w:rPr>
        <w:lastRenderedPageBreak/>
        <w:t>Temporary disability</w:t>
      </w:r>
    </w:p>
    <w:p w:rsidR="00A76F49" w:rsidRDefault="00A76F49" w:rsidP="00A76F49">
      <w:pPr>
        <w:numPr>
          <w:ilvl w:val="0"/>
          <w:numId w:val="32"/>
        </w:numPr>
        <w:tabs>
          <w:tab w:val="clear" w:pos="1134"/>
          <w:tab w:val="num" w:pos="284"/>
        </w:tabs>
        <w:spacing w:after="0" w:line="240" w:lineRule="auto"/>
        <w:ind w:left="284" w:hanging="284"/>
        <w:rPr>
          <w:rFonts w:ascii="Arial" w:eastAsia="SimSun" w:hAnsi="Arial"/>
          <w:sz w:val="24"/>
          <w:szCs w:val="24"/>
          <w:lang w:eastAsia="zh-CN"/>
        </w:rPr>
      </w:pPr>
      <w:r w:rsidRPr="00083AF9">
        <w:rPr>
          <w:rFonts w:ascii="Arial" w:eastAsia="SimSun" w:hAnsi="Arial"/>
          <w:sz w:val="24"/>
          <w:szCs w:val="24"/>
          <w:lang w:eastAsia="zh-CN"/>
        </w:rPr>
        <w:t>From time to time, pupils and staff may have temporary dis</w:t>
      </w:r>
      <w:r>
        <w:rPr>
          <w:rFonts w:ascii="Arial" w:eastAsia="SimSun" w:hAnsi="Arial"/>
          <w:sz w:val="24"/>
          <w:szCs w:val="24"/>
          <w:lang w:eastAsia="zh-CN"/>
        </w:rPr>
        <w:t xml:space="preserve">abilities </w:t>
      </w:r>
      <w:proofErr w:type="spellStart"/>
      <w:r>
        <w:rPr>
          <w:rFonts w:ascii="Arial" w:eastAsia="SimSun" w:hAnsi="Arial"/>
          <w:sz w:val="24"/>
          <w:szCs w:val="24"/>
          <w:lang w:eastAsia="zh-CN"/>
        </w:rPr>
        <w:t>eg</w:t>
      </w:r>
      <w:proofErr w:type="spellEnd"/>
      <w:r>
        <w:rPr>
          <w:rFonts w:ascii="Arial" w:eastAsia="SimSun" w:hAnsi="Arial"/>
          <w:sz w:val="24"/>
          <w:szCs w:val="24"/>
          <w:lang w:eastAsia="zh-CN"/>
        </w:rPr>
        <w:t>: b</w:t>
      </w:r>
      <w:r w:rsidRPr="00083AF9">
        <w:rPr>
          <w:rFonts w:ascii="Arial" w:eastAsia="SimSun" w:hAnsi="Arial"/>
          <w:sz w:val="24"/>
          <w:szCs w:val="24"/>
          <w:lang w:eastAsia="zh-CN"/>
        </w:rPr>
        <w:t>roken leg etc.   Staff will make arrangements, classroom organisation / playtimes to ensure that they are able to access school.  Staff will require a doctor’s note indicating they are fit to return to work, as they are responsible for the Health and Safety of children which should not be compromised by staff disabilities.</w:t>
      </w:r>
      <w:r>
        <w:rPr>
          <w:rFonts w:ascii="Arial" w:eastAsia="SimSun" w:hAnsi="Arial"/>
          <w:sz w:val="24"/>
          <w:szCs w:val="24"/>
          <w:lang w:eastAsia="zh-CN"/>
        </w:rPr>
        <w:t xml:space="preserve"> The appropriate risk assessment must be completed before the staff member is on site.</w:t>
      </w:r>
    </w:p>
    <w:p w:rsidR="00A76F49" w:rsidRDefault="00A76F49" w:rsidP="00A76F49">
      <w:pPr>
        <w:outlineLvl w:val="0"/>
        <w:rPr>
          <w:rFonts w:ascii="Arial" w:eastAsia="SimSun" w:hAnsi="Arial"/>
          <w:b/>
          <w:sz w:val="24"/>
          <w:szCs w:val="24"/>
          <w:lang w:eastAsia="zh-CN"/>
        </w:rPr>
      </w:pPr>
    </w:p>
    <w:p w:rsidR="00A76F49" w:rsidRPr="00083AF9" w:rsidRDefault="00A76F49" w:rsidP="00A76F49">
      <w:pPr>
        <w:outlineLvl w:val="0"/>
        <w:rPr>
          <w:rFonts w:ascii="Arial" w:eastAsia="SimSun" w:hAnsi="Arial"/>
          <w:b/>
          <w:sz w:val="24"/>
          <w:szCs w:val="24"/>
          <w:lang w:eastAsia="zh-CN"/>
        </w:rPr>
      </w:pPr>
      <w:r>
        <w:rPr>
          <w:rFonts w:ascii="Arial" w:eastAsia="SimSun" w:hAnsi="Arial"/>
          <w:b/>
          <w:sz w:val="24"/>
          <w:szCs w:val="24"/>
          <w:lang w:eastAsia="zh-CN"/>
        </w:rPr>
        <w:t>Specialist resources</w:t>
      </w:r>
    </w:p>
    <w:p w:rsidR="00A76F49" w:rsidRPr="00083AF9" w:rsidRDefault="00A76F49" w:rsidP="00A76F49">
      <w:pPr>
        <w:numPr>
          <w:ilvl w:val="0"/>
          <w:numId w:val="32"/>
        </w:numPr>
        <w:tabs>
          <w:tab w:val="clear" w:pos="1134"/>
          <w:tab w:val="num" w:pos="284"/>
        </w:tabs>
        <w:spacing w:after="0" w:line="240" w:lineRule="auto"/>
        <w:ind w:left="284" w:hanging="284"/>
        <w:rPr>
          <w:rFonts w:ascii="Arial" w:eastAsia="SimSun" w:hAnsi="Arial"/>
          <w:sz w:val="24"/>
          <w:szCs w:val="24"/>
          <w:lang w:eastAsia="zh-CN"/>
        </w:rPr>
      </w:pPr>
      <w:r w:rsidRPr="00083AF9">
        <w:rPr>
          <w:rFonts w:ascii="Arial" w:eastAsia="SimSun" w:hAnsi="Arial"/>
          <w:sz w:val="24"/>
          <w:szCs w:val="24"/>
          <w:lang w:eastAsia="zh-CN"/>
        </w:rPr>
        <w:t>Basic resources like enlarging print</w:t>
      </w:r>
      <w:r>
        <w:rPr>
          <w:rFonts w:ascii="Arial" w:eastAsia="SimSun" w:hAnsi="Arial"/>
          <w:sz w:val="24"/>
          <w:szCs w:val="24"/>
          <w:lang w:eastAsia="zh-CN"/>
        </w:rPr>
        <w:t>/ Communication in Print visual prompts</w:t>
      </w:r>
      <w:r w:rsidRPr="00083AF9">
        <w:rPr>
          <w:rFonts w:ascii="Arial" w:eastAsia="SimSun" w:hAnsi="Arial"/>
          <w:sz w:val="24"/>
          <w:szCs w:val="24"/>
          <w:lang w:eastAsia="zh-CN"/>
        </w:rPr>
        <w:t xml:space="preserve"> are available – please see the administrator for support. The SEN</w:t>
      </w:r>
      <w:r>
        <w:rPr>
          <w:rFonts w:ascii="Arial" w:eastAsia="SimSun" w:hAnsi="Arial"/>
          <w:sz w:val="24"/>
          <w:szCs w:val="24"/>
          <w:lang w:eastAsia="zh-CN"/>
        </w:rPr>
        <w:t>D</w:t>
      </w:r>
      <w:r w:rsidRPr="00083AF9">
        <w:rPr>
          <w:rFonts w:ascii="Arial" w:eastAsia="SimSun" w:hAnsi="Arial"/>
          <w:sz w:val="24"/>
          <w:szCs w:val="24"/>
          <w:lang w:eastAsia="zh-CN"/>
        </w:rPr>
        <w:t xml:space="preserve">CO / Support services will advise on specialist equipment / resources necessary for individual needs. Resources are usually provided by Primary health Care teams or via </w:t>
      </w:r>
      <w:smartTag w:uri="urn:schemas-microsoft-com:office:smarttags" w:element="stockticker">
        <w:r w:rsidRPr="00083AF9">
          <w:rPr>
            <w:rFonts w:ascii="Arial" w:eastAsia="SimSun" w:hAnsi="Arial"/>
            <w:sz w:val="24"/>
            <w:szCs w:val="24"/>
            <w:lang w:eastAsia="zh-CN"/>
          </w:rPr>
          <w:t>SEN</w:t>
        </w:r>
      </w:smartTag>
      <w:r>
        <w:rPr>
          <w:rFonts w:ascii="Arial" w:eastAsia="SimSun" w:hAnsi="Arial"/>
          <w:sz w:val="24"/>
          <w:szCs w:val="24"/>
          <w:lang w:eastAsia="zh-CN"/>
        </w:rPr>
        <w:t xml:space="preserve"> funding</w:t>
      </w:r>
      <w:r w:rsidRPr="00083AF9">
        <w:rPr>
          <w:rFonts w:ascii="Arial" w:eastAsia="SimSun" w:hAnsi="Arial"/>
          <w:sz w:val="24"/>
          <w:szCs w:val="24"/>
          <w:lang w:eastAsia="zh-CN"/>
        </w:rPr>
        <w:t xml:space="preserve">. If building adaptations are required, the </w:t>
      </w:r>
      <w:r>
        <w:rPr>
          <w:rFonts w:ascii="Arial" w:eastAsia="SimSun" w:hAnsi="Arial"/>
          <w:sz w:val="24"/>
          <w:szCs w:val="24"/>
          <w:lang w:eastAsia="zh-CN"/>
        </w:rPr>
        <w:t>academy facilities manager will be consulted in the first instance.</w:t>
      </w:r>
    </w:p>
    <w:p w:rsidR="00A76F49" w:rsidRPr="00083AF9" w:rsidRDefault="00A76F49" w:rsidP="00A76F49">
      <w:pPr>
        <w:rPr>
          <w:rFonts w:ascii="Arial" w:eastAsia="SimSun" w:hAnsi="Arial"/>
          <w:sz w:val="24"/>
          <w:szCs w:val="24"/>
          <w:lang w:eastAsia="zh-CN"/>
        </w:rPr>
      </w:pPr>
    </w:p>
    <w:p w:rsidR="00A76F49" w:rsidRPr="00083AF9" w:rsidRDefault="00A76F49" w:rsidP="00A76F49">
      <w:pPr>
        <w:outlineLvl w:val="0"/>
        <w:rPr>
          <w:rFonts w:ascii="Arial" w:eastAsia="SimSun" w:hAnsi="Arial"/>
          <w:b/>
          <w:sz w:val="24"/>
          <w:szCs w:val="24"/>
          <w:lang w:eastAsia="zh-CN"/>
        </w:rPr>
      </w:pPr>
      <w:r w:rsidRPr="00083AF9">
        <w:rPr>
          <w:rFonts w:ascii="Arial" w:eastAsia="SimSun" w:hAnsi="Arial"/>
          <w:b/>
          <w:sz w:val="24"/>
          <w:szCs w:val="24"/>
          <w:lang w:eastAsia="zh-CN"/>
        </w:rPr>
        <w:t>Health and Safety</w:t>
      </w:r>
    </w:p>
    <w:p w:rsidR="00A76F49" w:rsidRDefault="00A76F49" w:rsidP="00A76F49">
      <w:pPr>
        <w:numPr>
          <w:ilvl w:val="0"/>
          <w:numId w:val="32"/>
        </w:numPr>
        <w:tabs>
          <w:tab w:val="clear" w:pos="1134"/>
          <w:tab w:val="num" w:pos="284"/>
        </w:tabs>
        <w:spacing w:after="0" w:line="240" w:lineRule="auto"/>
        <w:ind w:left="284" w:hanging="284"/>
        <w:rPr>
          <w:rFonts w:ascii="Arial" w:eastAsia="SimSun" w:hAnsi="Arial"/>
          <w:sz w:val="24"/>
          <w:szCs w:val="24"/>
          <w:lang w:eastAsia="zh-CN"/>
        </w:rPr>
      </w:pPr>
      <w:r w:rsidRPr="00083AF9">
        <w:rPr>
          <w:rFonts w:ascii="Arial" w:eastAsia="SimSun" w:hAnsi="Arial"/>
          <w:sz w:val="24"/>
          <w:szCs w:val="24"/>
          <w:lang w:eastAsia="zh-CN"/>
        </w:rPr>
        <w:t xml:space="preserve">The </w:t>
      </w:r>
      <w:r>
        <w:rPr>
          <w:rFonts w:ascii="Arial" w:eastAsia="SimSun" w:hAnsi="Arial"/>
          <w:sz w:val="24"/>
          <w:szCs w:val="24"/>
          <w:lang w:eastAsia="zh-CN"/>
        </w:rPr>
        <w:t>Estates Manager</w:t>
      </w:r>
      <w:r w:rsidRPr="00083AF9">
        <w:rPr>
          <w:rFonts w:ascii="Arial" w:eastAsia="SimSun" w:hAnsi="Arial"/>
          <w:sz w:val="24"/>
          <w:szCs w:val="24"/>
          <w:lang w:eastAsia="zh-CN"/>
        </w:rPr>
        <w:t xml:space="preserve"> (Mr Ravenscroft) is available to assist with all risk assessments, furniture, access needs. He should be informed of any needs or issues so that appropriate action can be taken and resources, including funding can be accessed. Individual plans should be made for emergency evacuation.</w:t>
      </w:r>
    </w:p>
    <w:p w:rsidR="00A76F49" w:rsidRDefault="00A76F49" w:rsidP="00A76F49">
      <w:pPr>
        <w:numPr>
          <w:ilvl w:val="0"/>
          <w:numId w:val="32"/>
        </w:numPr>
        <w:tabs>
          <w:tab w:val="clear" w:pos="1134"/>
          <w:tab w:val="num" w:pos="284"/>
        </w:tabs>
        <w:spacing w:after="0" w:line="240" w:lineRule="auto"/>
        <w:ind w:left="284" w:hanging="284"/>
        <w:rPr>
          <w:rFonts w:ascii="Arial" w:eastAsia="SimSun" w:hAnsi="Arial"/>
          <w:sz w:val="24"/>
          <w:szCs w:val="24"/>
          <w:lang w:eastAsia="zh-CN"/>
        </w:rPr>
      </w:pPr>
      <w:r>
        <w:rPr>
          <w:rFonts w:ascii="Arial" w:eastAsia="SimSun" w:hAnsi="Arial"/>
          <w:sz w:val="24"/>
          <w:szCs w:val="24"/>
          <w:lang w:eastAsia="zh-CN"/>
        </w:rPr>
        <w:t>Pupils who require additional support during evacuation  procedures will be provided with a Personal Emergency Evacuation Plan (PEEP)</w:t>
      </w:r>
    </w:p>
    <w:p w:rsidR="00A76F49" w:rsidRPr="00083AF9" w:rsidRDefault="00A76F49" w:rsidP="00A76F49">
      <w:pPr>
        <w:numPr>
          <w:ilvl w:val="0"/>
          <w:numId w:val="32"/>
        </w:numPr>
        <w:tabs>
          <w:tab w:val="clear" w:pos="1134"/>
          <w:tab w:val="num" w:pos="284"/>
        </w:tabs>
        <w:spacing w:after="0" w:line="240" w:lineRule="auto"/>
        <w:ind w:left="284" w:hanging="284"/>
        <w:rPr>
          <w:rFonts w:ascii="Arial" w:eastAsia="SimSun" w:hAnsi="Arial"/>
          <w:sz w:val="24"/>
          <w:szCs w:val="24"/>
          <w:lang w:eastAsia="zh-CN"/>
        </w:rPr>
      </w:pPr>
      <w:proofErr w:type="gramStart"/>
      <w:r>
        <w:rPr>
          <w:rFonts w:ascii="Arial" w:eastAsia="SimSun" w:hAnsi="Arial"/>
          <w:sz w:val="24"/>
          <w:szCs w:val="24"/>
          <w:lang w:eastAsia="zh-CN"/>
        </w:rPr>
        <w:t>Visitors</w:t>
      </w:r>
      <w:proofErr w:type="gramEnd"/>
      <w:r>
        <w:rPr>
          <w:rFonts w:ascii="Arial" w:eastAsia="SimSun" w:hAnsi="Arial"/>
          <w:sz w:val="24"/>
          <w:szCs w:val="24"/>
          <w:lang w:eastAsia="zh-CN"/>
        </w:rPr>
        <w:t xml:space="preserve"> onsite are asked to inform the office if they have any additional needs that will require additional support during evacuation procedures. </w:t>
      </w:r>
    </w:p>
    <w:p w:rsidR="00A76F49" w:rsidRPr="00083AF9" w:rsidRDefault="00A76F49" w:rsidP="00A76F49">
      <w:pPr>
        <w:rPr>
          <w:rFonts w:ascii="Arial" w:eastAsia="SimSun" w:hAnsi="Arial"/>
          <w:b/>
          <w:sz w:val="24"/>
          <w:szCs w:val="24"/>
          <w:lang w:eastAsia="zh-CN"/>
        </w:rPr>
      </w:pPr>
    </w:p>
    <w:p w:rsidR="00A76F49" w:rsidRPr="00083AF9" w:rsidRDefault="00A76F49" w:rsidP="00A76F49">
      <w:pPr>
        <w:outlineLvl w:val="0"/>
        <w:rPr>
          <w:rFonts w:ascii="Arial" w:eastAsia="SimSun" w:hAnsi="Arial"/>
          <w:b/>
          <w:sz w:val="24"/>
          <w:szCs w:val="24"/>
          <w:lang w:eastAsia="zh-CN"/>
        </w:rPr>
      </w:pPr>
      <w:r w:rsidRPr="00083AF9">
        <w:rPr>
          <w:rFonts w:ascii="Arial" w:eastAsia="SimSun" w:hAnsi="Arial"/>
          <w:b/>
          <w:sz w:val="24"/>
          <w:szCs w:val="24"/>
          <w:lang w:eastAsia="zh-CN"/>
        </w:rPr>
        <w:t xml:space="preserve">Visits </w:t>
      </w:r>
      <w:r>
        <w:rPr>
          <w:rFonts w:ascii="Arial" w:eastAsia="SimSun" w:hAnsi="Arial"/>
          <w:b/>
          <w:sz w:val="24"/>
          <w:szCs w:val="24"/>
          <w:lang w:eastAsia="zh-CN"/>
        </w:rPr>
        <w:t>and Extra Curriculum activities</w:t>
      </w:r>
    </w:p>
    <w:p w:rsidR="00A76F49" w:rsidRPr="00083AF9" w:rsidRDefault="00A76F49" w:rsidP="00A76F49">
      <w:pPr>
        <w:numPr>
          <w:ilvl w:val="0"/>
          <w:numId w:val="32"/>
        </w:numPr>
        <w:tabs>
          <w:tab w:val="clear" w:pos="1134"/>
          <w:tab w:val="num" w:pos="284"/>
        </w:tabs>
        <w:spacing w:after="0" w:line="240" w:lineRule="auto"/>
        <w:ind w:left="284" w:hanging="284"/>
        <w:rPr>
          <w:rFonts w:ascii="Arial" w:eastAsia="SimSun" w:hAnsi="Arial"/>
          <w:sz w:val="24"/>
          <w:szCs w:val="24"/>
          <w:lang w:eastAsia="zh-CN"/>
        </w:rPr>
      </w:pPr>
      <w:r w:rsidRPr="00083AF9">
        <w:rPr>
          <w:rFonts w:ascii="Arial" w:eastAsia="SimSun" w:hAnsi="Arial"/>
          <w:sz w:val="24"/>
          <w:szCs w:val="24"/>
          <w:lang w:eastAsia="zh-CN"/>
        </w:rPr>
        <w:t xml:space="preserve">On Educational visits, parents will be invited to provide individual support for their child if school resources </w:t>
      </w:r>
      <w:r>
        <w:rPr>
          <w:rFonts w:ascii="Arial" w:eastAsia="SimSun" w:hAnsi="Arial"/>
          <w:sz w:val="24"/>
          <w:szCs w:val="24"/>
          <w:lang w:eastAsia="zh-CN"/>
        </w:rPr>
        <w:t>can</w:t>
      </w:r>
      <w:r w:rsidRPr="00083AF9">
        <w:rPr>
          <w:rFonts w:ascii="Arial" w:eastAsia="SimSun" w:hAnsi="Arial"/>
          <w:sz w:val="24"/>
          <w:szCs w:val="24"/>
          <w:lang w:eastAsia="zh-CN"/>
        </w:rPr>
        <w:t>not provide individual care. All extra curriculum activities are available to all pupils with disabilities (Equal Ops).</w:t>
      </w:r>
    </w:p>
    <w:p w:rsidR="00A76F49" w:rsidRPr="00083AF9" w:rsidRDefault="00A76F49" w:rsidP="00A76F49">
      <w:pPr>
        <w:rPr>
          <w:rFonts w:ascii="Arial" w:eastAsia="SimSun" w:hAnsi="Arial"/>
          <w:sz w:val="24"/>
          <w:szCs w:val="24"/>
          <w:lang w:eastAsia="zh-CN"/>
        </w:rPr>
      </w:pPr>
    </w:p>
    <w:p w:rsidR="00A76F49" w:rsidRPr="00083AF9" w:rsidRDefault="00A76F49" w:rsidP="00A76F49">
      <w:pPr>
        <w:outlineLvl w:val="0"/>
        <w:rPr>
          <w:rFonts w:ascii="Arial" w:eastAsia="SimSun" w:hAnsi="Arial"/>
          <w:b/>
          <w:sz w:val="24"/>
          <w:szCs w:val="24"/>
          <w:lang w:eastAsia="zh-CN"/>
        </w:rPr>
      </w:pPr>
      <w:r w:rsidRPr="00083AF9">
        <w:rPr>
          <w:rFonts w:ascii="Arial" w:eastAsia="SimSun" w:hAnsi="Arial"/>
          <w:b/>
          <w:sz w:val="24"/>
          <w:szCs w:val="24"/>
          <w:lang w:eastAsia="zh-CN"/>
        </w:rPr>
        <w:t>Monitoring and evaluation</w:t>
      </w:r>
    </w:p>
    <w:p w:rsidR="00A76F49" w:rsidRPr="00083AF9" w:rsidRDefault="00A76F49" w:rsidP="00A76F49">
      <w:pPr>
        <w:rPr>
          <w:rFonts w:ascii="Arial" w:eastAsia="SimSun" w:hAnsi="Arial"/>
          <w:sz w:val="24"/>
          <w:szCs w:val="24"/>
          <w:lang w:eastAsia="zh-CN"/>
        </w:rPr>
      </w:pPr>
      <w:r w:rsidRPr="00083AF9">
        <w:rPr>
          <w:rFonts w:ascii="Arial" w:eastAsia="SimSun" w:hAnsi="Arial"/>
          <w:sz w:val="24"/>
          <w:szCs w:val="24"/>
          <w:lang w:eastAsia="zh-CN"/>
        </w:rPr>
        <w:t>The monitoring of accessibility will be monitored by</w:t>
      </w:r>
    </w:p>
    <w:p w:rsidR="00A76F49" w:rsidRPr="00083AF9" w:rsidRDefault="00A76F49" w:rsidP="00A76F49">
      <w:pPr>
        <w:numPr>
          <w:ilvl w:val="0"/>
          <w:numId w:val="32"/>
        </w:numPr>
        <w:tabs>
          <w:tab w:val="clear" w:pos="1134"/>
          <w:tab w:val="num" w:pos="284"/>
        </w:tabs>
        <w:spacing w:after="0" w:line="240" w:lineRule="auto"/>
        <w:ind w:left="284" w:hanging="284"/>
        <w:rPr>
          <w:rFonts w:ascii="Arial" w:eastAsia="SimSun" w:hAnsi="Arial"/>
          <w:sz w:val="24"/>
          <w:szCs w:val="24"/>
          <w:lang w:eastAsia="zh-CN"/>
        </w:rPr>
      </w:pPr>
      <w:r w:rsidRPr="00083AF9">
        <w:rPr>
          <w:rFonts w:ascii="Arial" w:eastAsia="SimSun" w:hAnsi="Arial"/>
          <w:sz w:val="24"/>
          <w:szCs w:val="24"/>
          <w:lang w:eastAsia="zh-CN"/>
        </w:rPr>
        <w:t>Discussion with disabled users</w:t>
      </w:r>
    </w:p>
    <w:p w:rsidR="00A76F49" w:rsidRPr="00083AF9" w:rsidRDefault="00A76F49" w:rsidP="00A76F49">
      <w:pPr>
        <w:numPr>
          <w:ilvl w:val="0"/>
          <w:numId w:val="32"/>
        </w:numPr>
        <w:tabs>
          <w:tab w:val="clear" w:pos="1134"/>
          <w:tab w:val="num" w:pos="284"/>
        </w:tabs>
        <w:spacing w:after="0" w:line="240" w:lineRule="auto"/>
        <w:ind w:left="284" w:hanging="284"/>
        <w:rPr>
          <w:rFonts w:ascii="Arial" w:eastAsia="SimSun" w:hAnsi="Arial"/>
          <w:sz w:val="24"/>
          <w:szCs w:val="24"/>
          <w:lang w:eastAsia="zh-CN"/>
        </w:rPr>
      </w:pPr>
      <w:smartTag w:uri="urn:schemas-microsoft-com:office:smarttags" w:element="stockticker">
        <w:r w:rsidRPr="00083AF9">
          <w:rPr>
            <w:rFonts w:ascii="Arial" w:eastAsia="SimSun" w:hAnsi="Arial"/>
            <w:sz w:val="24"/>
            <w:szCs w:val="24"/>
            <w:lang w:eastAsia="zh-CN"/>
          </w:rPr>
          <w:t>SEN</w:t>
        </w:r>
      </w:smartTag>
      <w:r w:rsidRPr="00083AF9">
        <w:rPr>
          <w:rFonts w:ascii="Arial" w:eastAsia="SimSun" w:hAnsi="Arial"/>
          <w:sz w:val="24"/>
          <w:szCs w:val="24"/>
          <w:lang w:eastAsia="zh-CN"/>
        </w:rPr>
        <w:t xml:space="preserve"> reviews / monitoring</w:t>
      </w:r>
    </w:p>
    <w:p w:rsidR="00A76F49" w:rsidRPr="00083AF9" w:rsidRDefault="00A76F49" w:rsidP="00A76F49">
      <w:pPr>
        <w:numPr>
          <w:ilvl w:val="0"/>
          <w:numId w:val="32"/>
        </w:numPr>
        <w:tabs>
          <w:tab w:val="clear" w:pos="1134"/>
          <w:tab w:val="num" w:pos="284"/>
        </w:tabs>
        <w:spacing w:after="0" w:line="240" w:lineRule="auto"/>
        <w:ind w:left="284" w:hanging="284"/>
        <w:rPr>
          <w:rFonts w:ascii="Arial" w:eastAsia="SimSun" w:hAnsi="Arial"/>
          <w:sz w:val="24"/>
          <w:szCs w:val="24"/>
          <w:lang w:eastAsia="zh-CN"/>
        </w:rPr>
      </w:pPr>
      <w:r w:rsidRPr="00083AF9">
        <w:rPr>
          <w:rFonts w:ascii="Arial" w:eastAsia="SimSun" w:hAnsi="Arial"/>
          <w:sz w:val="24"/>
          <w:szCs w:val="24"/>
          <w:lang w:eastAsia="zh-CN"/>
        </w:rPr>
        <w:t>Evaluation by support services</w:t>
      </w:r>
    </w:p>
    <w:p w:rsidR="00A76F49" w:rsidRDefault="00A76F49" w:rsidP="00A76F49">
      <w:pPr>
        <w:numPr>
          <w:ilvl w:val="0"/>
          <w:numId w:val="32"/>
        </w:numPr>
        <w:tabs>
          <w:tab w:val="clear" w:pos="1134"/>
          <w:tab w:val="num" w:pos="284"/>
        </w:tabs>
        <w:spacing w:after="0" w:line="240" w:lineRule="auto"/>
        <w:ind w:left="284" w:hanging="284"/>
        <w:rPr>
          <w:rFonts w:ascii="Arial" w:eastAsia="SimSun" w:hAnsi="Arial"/>
          <w:sz w:val="24"/>
          <w:szCs w:val="24"/>
          <w:lang w:eastAsia="zh-CN"/>
        </w:rPr>
      </w:pPr>
      <w:r w:rsidRPr="00083AF9">
        <w:rPr>
          <w:rFonts w:ascii="Arial" w:eastAsia="SimSun" w:hAnsi="Arial"/>
          <w:sz w:val="24"/>
          <w:szCs w:val="24"/>
          <w:lang w:eastAsia="zh-CN"/>
        </w:rPr>
        <w:t>Governor visits and monitoring.</w:t>
      </w:r>
    </w:p>
    <w:p w:rsidR="00A76F49" w:rsidRPr="00083AF9" w:rsidRDefault="00A76F49" w:rsidP="00A76F49">
      <w:pPr>
        <w:rPr>
          <w:rFonts w:ascii="Arial" w:eastAsia="SimSun" w:hAnsi="Arial"/>
          <w:sz w:val="24"/>
          <w:szCs w:val="24"/>
          <w:lang w:eastAsia="zh-CN"/>
        </w:rPr>
      </w:pPr>
    </w:p>
    <w:p w:rsidR="00DA3E8C" w:rsidRPr="00DA3E8C" w:rsidRDefault="00A76F49" w:rsidP="00A76F49">
      <w:pPr>
        <w:jc w:val="center"/>
        <w:rPr>
          <w:rFonts w:ascii="Trebuchet MS" w:hAnsi="Trebuchet MS" w:cs="Calibri"/>
          <w:b/>
          <w:sz w:val="28"/>
          <w:szCs w:val="28"/>
        </w:rPr>
      </w:pPr>
      <w:r>
        <w:rPr>
          <w:rFonts w:ascii="Arial" w:hAnsi="Arial" w:cs="Arial"/>
          <w:b/>
          <w:bCs/>
          <w:color w:val="000000"/>
          <w:u w:val="single"/>
        </w:rPr>
        <w:br w:type="page"/>
      </w:r>
      <w:r>
        <w:rPr>
          <w:noProof/>
          <w:lang w:eastAsia="en-GB"/>
        </w:rPr>
        <w:lastRenderedPageBreak/>
        <w:drawing>
          <wp:anchor distT="0" distB="0" distL="114300" distR="114300" simplePos="0" relativeHeight="251658752" behindDoc="1" locked="0" layoutInCell="1" allowOverlap="1">
            <wp:simplePos x="0" y="0"/>
            <wp:positionH relativeFrom="margin">
              <wp:align>left</wp:align>
            </wp:positionH>
            <wp:positionV relativeFrom="paragraph">
              <wp:posOffset>1311159</wp:posOffset>
            </wp:positionV>
            <wp:extent cx="9301346" cy="6578342"/>
            <wp:effectExtent l="889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8835" t="23171" r="20661" b="13295"/>
                    <a:stretch/>
                  </pic:blipFill>
                  <pic:spPr bwMode="auto">
                    <a:xfrm rot="16200000">
                      <a:off x="0" y="0"/>
                      <a:ext cx="9301346" cy="65783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DA3E8C" w:rsidRPr="00DA3E8C" w:rsidSect="00165FC9">
      <w:pgSz w:w="11906" w:h="16838"/>
      <w:pgMar w:top="720" w:right="720" w:bottom="720" w:left="720" w:header="708" w:footer="708"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A8E41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935EB2"/>
    <w:multiLevelType w:val="hybridMultilevel"/>
    <w:tmpl w:val="36F6C7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90B91"/>
    <w:multiLevelType w:val="multilevel"/>
    <w:tmpl w:val="F418F4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4F060E"/>
    <w:multiLevelType w:val="hybridMultilevel"/>
    <w:tmpl w:val="EA2AD50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BA6063C"/>
    <w:multiLevelType w:val="hybridMultilevel"/>
    <w:tmpl w:val="B62891FC"/>
    <w:lvl w:ilvl="0" w:tplc="08090001">
      <w:start w:val="1"/>
      <w:numFmt w:val="bullet"/>
      <w:lvlText w:val=""/>
      <w:lvlJc w:val="left"/>
      <w:pPr>
        <w:tabs>
          <w:tab w:val="num" w:pos="0"/>
        </w:tabs>
        <w:ind w:left="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05C50FF"/>
    <w:multiLevelType w:val="hybridMultilevel"/>
    <w:tmpl w:val="2AB23D6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76D7197"/>
    <w:multiLevelType w:val="hybridMultilevel"/>
    <w:tmpl w:val="145C8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04A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1D1BAE"/>
    <w:multiLevelType w:val="hybridMultilevel"/>
    <w:tmpl w:val="95521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F71AB6"/>
    <w:multiLevelType w:val="hybridMultilevel"/>
    <w:tmpl w:val="002A8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D41341"/>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30294706"/>
    <w:multiLevelType w:val="singleLevel"/>
    <w:tmpl w:val="0809001B"/>
    <w:lvl w:ilvl="0">
      <w:start w:val="1"/>
      <w:numFmt w:val="lowerRoman"/>
      <w:lvlText w:val="%1."/>
      <w:lvlJc w:val="right"/>
      <w:pPr>
        <w:tabs>
          <w:tab w:val="num" w:pos="504"/>
        </w:tabs>
        <w:ind w:left="504" w:hanging="216"/>
      </w:pPr>
    </w:lvl>
  </w:abstractNum>
  <w:abstractNum w:abstractNumId="13" w15:restartNumberingAfterBreak="0">
    <w:nsid w:val="30CC4CDC"/>
    <w:multiLevelType w:val="hybridMultilevel"/>
    <w:tmpl w:val="A434D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E91192"/>
    <w:multiLevelType w:val="hybridMultilevel"/>
    <w:tmpl w:val="AB926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8F54B4"/>
    <w:multiLevelType w:val="hybridMultilevel"/>
    <w:tmpl w:val="8E62C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561C0D"/>
    <w:multiLevelType w:val="singleLevel"/>
    <w:tmpl w:val="FFFFFFFF"/>
    <w:lvl w:ilvl="0">
      <w:numFmt w:val="bullet"/>
      <w:lvlText w:val=""/>
      <w:legacy w:legacy="1" w:legacySpace="0" w:legacyIndent="397"/>
      <w:lvlJc w:val="left"/>
      <w:pPr>
        <w:ind w:left="1117" w:hanging="397"/>
      </w:pPr>
      <w:rPr>
        <w:rFonts w:ascii="Wingdings" w:hAnsi="Wingdings" w:hint="default"/>
        <w:sz w:val="24"/>
      </w:rPr>
    </w:lvl>
  </w:abstractNum>
  <w:abstractNum w:abstractNumId="17" w15:restartNumberingAfterBreak="0">
    <w:nsid w:val="37B6799F"/>
    <w:multiLevelType w:val="hybridMultilevel"/>
    <w:tmpl w:val="131A186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8" w15:restartNumberingAfterBreak="0">
    <w:nsid w:val="429D49FA"/>
    <w:multiLevelType w:val="hybridMultilevel"/>
    <w:tmpl w:val="8ADC7E3C"/>
    <w:lvl w:ilvl="0" w:tplc="6598E95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9E76EF"/>
    <w:multiLevelType w:val="hybridMultilevel"/>
    <w:tmpl w:val="1C2E7C2E"/>
    <w:lvl w:ilvl="0" w:tplc="FFFFFFFF">
      <w:start w:val="1"/>
      <w:numFmt w:val="bullet"/>
      <w:lvlText w:val=""/>
      <w:legacy w:legacy="1" w:legacySpace="0" w:legacyIndent="397"/>
      <w:lvlJc w:val="left"/>
      <w:pPr>
        <w:ind w:left="397" w:hanging="39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A33F60"/>
    <w:multiLevelType w:val="hybridMultilevel"/>
    <w:tmpl w:val="FAB49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9C51D6"/>
    <w:multiLevelType w:val="hybridMultilevel"/>
    <w:tmpl w:val="AC442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B05DE1"/>
    <w:multiLevelType w:val="hybridMultilevel"/>
    <w:tmpl w:val="75908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380BAA"/>
    <w:multiLevelType w:val="hybridMultilevel"/>
    <w:tmpl w:val="55F04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F4129A"/>
    <w:multiLevelType w:val="hybridMultilevel"/>
    <w:tmpl w:val="B05C3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1A6497"/>
    <w:multiLevelType w:val="hybridMultilevel"/>
    <w:tmpl w:val="F1CE0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5D5200"/>
    <w:multiLevelType w:val="hybridMultilevel"/>
    <w:tmpl w:val="17EAC9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88C2A41"/>
    <w:multiLevelType w:val="multilevel"/>
    <w:tmpl w:val="5442D55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CB3FF6"/>
    <w:multiLevelType w:val="multilevel"/>
    <w:tmpl w:val="F2DEB0F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F47B9A"/>
    <w:multiLevelType w:val="hybridMultilevel"/>
    <w:tmpl w:val="3E0CE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51138F"/>
    <w:multiLevelType w:val="hybridMultilevel"/>
    <w:tmpl w:val="FBB849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C4E4961"/>
    <w:multiLevelType w:val="hybridMultilevel"/>
    <w:tmpl w:val="79D8B90C"/>
    <w:lvl w:ilvl="0" w:tplc="F2AA05F6">
      <w:start w:val="1"/>
      <w:numFmt w:val="bullet"/>
      <w:lvlText w:val=""/>
      <w:lvlJc w:val="left"/>
      <w:pPr>
        <w:tabs>
          <w:tab w:val="num" w:pos="1134"/>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FE654E"/>
    <w:multiLevelType w:val="hybridMultilevel"/>
    <w:tmpl w:val="6BFE64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C744AA"/>
    <w:multiLevelType w:val="hybridMultilevel"/>
    <w:tmpl w:val="297A7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313AD8"/>
    <w:multiLevelType w:val="hybridMultilevel"/>
    <w:tmpl w:val="4DF88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F328D6"/>
    <w:multiLevelType w:val="multilevel"/>
    <w:tmpl w:val="9AB826B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numFmt w:val="bullet"/>
        <w:lvlText w:val=""/>
        <w:legacy w:legacy="1" w:legacySpace="0" w:legacyIndent="397"/>
        <w:lvlJc w:val="left"/>
        <w:pPr>
          <w:ind w:left="1117" w:hanging="397"/>
        </w:pPr>
        <w:rPr>
          <w:rFonts w:ascii="Wingdings" w:hAnsi="Wingdings" w:hint="default"/>
          <w:sz w:val="24"/>
        </w:rPr>
      </w:lvl>
    </w:lvlOverride>
  </w:num>
  <w:num w:numId="2">
    <w:abstractNumId w:val="16"/>
  </w:num>
  <w:num w:numId="3">
    <w:abstractNumId w:val="12"/>
  </w:num>
  <w:num w:numId="4">
    <w:abstractNumId w:val="11"/>
  </w:num>
  <w:num w:numId="5">
    <w:abstractNumId w:val="1"/>
    <w:lvlOverride w:ilvl="0">
      <w:lvl w:ilvl="0">
        <w:start w:val="1"/>
        <w:numFmt w:val="bullet"/>
        <w:lvlText w:val=""/>
        <w:legacy w:legacy="1" w:legacySpace="0" w:legacyIndent="397"/>
        <w:lvlJc w:val="left"/>
        <w:pPr>
          <w:ind w:left="397" w:hanging="397"/>
        </w:pPr>
        <w:rPr>
          <w:rFonts w:ascii="Wingdings" w:hAnsi="Wingdings" w:hint="default"/>
        </w:rPr>
      </w:lvl>
    </w:lvlOverride>
  </w:num>
  <w:num w:numId="6">
    <w:abstractNumId w:val="3"/>
  </w:num>
  <w:num w:numId="7">
    <w:abstractNumId w:val="35"/>
  </w:num>
  <w:num w:numId="8">
    <w:abstractNumId w:val="8"/>
  </w:num>
  <w:num w:numId="9">
    <w:abstractNumId w:val="28"/>
  </w:num>
  <w:num w:numId="10">
    <w:abstractNumId w:val="27"/>
  </w:num>
  <w:num w:numId="11">
    <w:abstractNumId w:val="6"/>
  </w:num>
  <w:num w:numId="12">
    <w:abstractNumId w:val="32"/>
  </w:num>
  <w:num w:numId="13">
    <w:abstractNumId w:val="4"/>
  </w:num>
  <w:num w:numId="14">
    <w:abstractNumId w:val="5"/>
  </w:num>
  <w:num w:numId="15">
    <w:abstractNumId w:val="2"/>
  </w:num>
  <w:num w:numId="16">
    <w:abstractNumId w:val="19"/>
  </w:num>
  <w:num w:numId="17">
    <w:abstractNumId w:val="21"/>
  </w:num>
  <w:num w:numId="18">
    <w:abstractNumId w:val="0"/>
  </w:num>
  <w:num w:numId="19">
    <w:abstractNumId w:val="14"/>
  </w:num>
  <w:num w:numId="20">
    <w:abstractNumId w:val="30"/>
  </w:num>
  <w:num w:numId="21">
    <w:abstractNumId w:val="29"/>
  </w:num>
  <w:num w:numId="22">
    <w:abstractNumId w:val="17"/>
  </w:num>
  <w:num w:numId="23">
    <w:abstractNumId w:val="24"/>
  </w:num>
  <w:num w:numId="24">
    <w:abstractNumId w:val="7"/>
  </w:num>
  <w:num w:numId="25">
    <w:abstractNumId w:val="9"/>
  </w:num>
  <w:num w:numId="26">
    <w:abstractNumId w:val="25"/>
  </w:num>
  <w:num w:numId="27">
    <w:abstractNumId w:val="10"/>
  </w:num>
  <w:num w:numId="28">
    <w:abstractNumId w:val="13"/>
  </w:num>
  <w:num w:numId="29">
    <w:abstractNumId w:val="33"/>
  </w:num>
  <w:num w:numId="30">
    <w:abstractNumId w:val="34"/>
  </w:num>
  <w:num w:numId="31">
    <w:abstractNumId w:val="15"/>
  </w:num>
  <w:num w:numId="32">
    <w:abstractNumId w:val="31"/>
  </w:num>
  <w:num w:numId="33">
    <w:abstractNumId w:val="20"/>
  </w:num>
  <w:num w:numId="34">
    <w:abstractNumId w:val="22"/>
  </w:num>
  <w:num w:numId="35">
    <w:abstractNumId w:val="18"/>
  </w:num>
  <w:num w:numId="36">
    <w:abstractNumId w:val="2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63"/>
    <w:rsid w:val="00050C47"/>
    <w:rsid w:val="00065240"/>
    <w:rsid w:val="001425A8"/>
    <w:rsid w:val="00146757"/>
    <w:rsid w:val="00163785"/>
    <w:rsid w:val="00165FC9"/>
    <w:rsid w:val="001A7332"/>
    <w:rsid w:val="001C5C05"/>
    <w:rsid w:val="0022071A"/>
    <w:rsid w:val="002863D2"/>
    <w:rsid w:val="002B6173"/>
    <w:rsid w:val="00304AC0"/>
    <w:rsid w:val="003217BD"/>
    <w:rsid w:val="00367A34"/>
    <w:rsid w:val="003966A9"/>
    <w:rsid w:val="003D7EE0"/>
    <w:rsid w:val="003F3DEE"/>
    <w:rsid w:val="00431A42"/>
    <w:rsid w:val="00465D3E"/>
    <w:rsid w:val="004A0D69"/>
    <w:rsid w:val="004C273B"/>
    <w:rsid w:val="004D1097"/>
    <w:rsid w:val="005007BB"/>
    <w:rsid w:val="005C3B0A"/>
    <w:rsid w:val="00612BD4"/>
    <w:rsid w:val="00637337"/>
    <w:rsid w:val="00644B5D"/>
    <w:rsid w:val="0065049A"/>
    <w:rsid w:val="00665A7C"/>
    <w:rsid w:val="0068270D"/>
    <w:rsid w:val="006B7F08"/>
    <w:rsid w:val="006C340F"/>
    <w:rsid w:val="006F1718"/>
    <w:rsid w:val="00724171"/>
    <w:rsid w:val="00783C86"/>
    <w:rsid w:val="007C2C20"/>
    <w:rsid w:val="008179EA"/>
    <w:rsid w:val="0085115B"/>
    <w:rsid w:val="00867164"/>
    <w:rsid w:val="00884B60"/>
    <w:rsid w:val="008C0263"/>
    <w:rsid w:val="008E5AFE"/>
    <w:rsid w:val="00907B94"/>
    <w:rsid w:val="00913237"/>
    <w:rsid w:val="0092404D"/>
    <w:rsid w:val="00952CA0"/>
    <w:rsid w:val="00993DF1"/>
    <w:rsid w:val="009C4E49"/>
    <w:rsid w:val="00A76F49"/>
    <w:rsid w:val="00A93004"/>
    <w:rsid w:val="00AA4DFF"/>
    <w:rsid w:val="00AB3828"/>
    <w:rsid w:val="00AE1F72"/>
    <w:rsid w:val="00AF4E3E"/>
    <w:rsid w:val="00B1396D"/>
    <w:rsid w:val="00B71BFE"/>
    <w:rsid w:val="00B73ADA"/>
    <w:rsid w:val="00B75340"/>
    <w:rsid w:val="00BA49CE"/>
    <w:rsid w:val="00C243FD"/>
    <w:rsid w:val="00C55702"/>
    <w:rsid w:val="00C85026"/>
    <w:rsid w:val="00C9391D"/>
    <w:rsid w:val="00CE01E5"/>
    <w:rsid w:val="00CF0B19"/>
    <w:rsid w:val="00D17E4F"/>
    <w:rsid w:val="00D5195E"/>
    <w:rsid w:val="00DA3E8C"/>
    <w:rsid w:val="00DB0D4C"/>
    <w:rsid w:val="00E276BA"/>
    <w:rsid w:val="00E7013B"/>
    <w:rsid w:val="00E7502A"/>
    <w:rsid w:val="00E84D5B"/>
    <w:rsid w:val="00E90EAC"/>
    <w:rsid w:val="00EB5C4C"/>
    <w:rsid w:val="00EC23FD"/>
    <w:rsid w:val="00F11D9E"/>
    <w:rsid w:val="00F36264"/>
    <w:rsid w:val="00F70046"/>
    <w:rsid w:val="00FC63CD"/>
    <w:rsid w:val="00FD3199"/>
    <w:rsid w:val="00FF5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2289453"/>
  <w15:chartTrackingRefBased/>
  <w15:docId w15:val="{200766D6-36FC-474A-8C5D-C48E33FF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A7C"/>
    <w:pPr>
      <w:spacing w:after="200" w:line="276" w:lineRule="auto"/>
    </w:pPr>
    <w:rPr>
      <w:sz w:val="22"/>
      <w:szCs w:val="22"/>
      <w:lang w:eastAsia="en-US"/>
    </w:rPr>
  </w:style>
  <w:style w:type="paragraph" w:styleId="Heading1">
    <w:name w:val="heading 1"/>
    <w:basedOn w:val="Normal"/>
    <w:next w:val="Normal"/>
    <w:link w:val="Heading1Char"/>
    <w:qFormat/>
    <w:rsid w:val="007C2C20"/>
    <w:pPr>
      <w:keepNext/>
      <w:spacing w:after="0" w:line="240" w:lineRule="auto"/>
      <w:outlineLvl w:val="0"/>
    </w:pPr>
    <w:rPr>
      <w:rFonts w:ascii="Comic Sans MS" w:eastAsia="Times New Roman" w:hAnsi="Comic Sans MS"/>
      <w:b/>
      <w:szCs w:val="20"/>
      <w:u w:val="single"/>
      <w:lang w:eastAsia="en-GB"/>
    </w:rPr>
  </w:style>
  <w:style w:type="paragraph" w:styleId="Heading2">
    <w:name w:val="heading 2"/>
    <w:basedOn w:val="Normal"/>
    <w:next w:val="Normal"/>
    <w:link w:val="Heading2Char"/>
    <w:qFormat/>
    <w:rsid w:val="007C2C20"/>
    <w:pPr>
      <w:keepNext/>
      <w:spacing w:after="0" w:line="240" w:lineRule="auto"/>
      <w:outlineLvl w:val="1"/>
    </w:pPr>
    <w:rPr>
      <w:rFonts w:ascii="Arial" w:eastAsia="Times New Roman" w:hAnsi="Arial"/>
      <w:b/>
      <w:sz w:val="20"/>
      <w:szCs w:val="20"/>
      <w:u w:val="single"/>
      <w:lang w:eastAsia="en-GB"/>
    </w:rPr>
  </w:style>
  <w:style w:type="paragraph" w:styleId="Heading3">
    <w:name w:val="heading 3"/>
    <w:basedOn w:val="Normal"/>
    <w:next w:val="Normal"/>
    <w:link w:val="Heading3Char"/>
    <w:qFormat/>
    <w:rsid w:val="007C2C20"/>
    <w:pPr>
      <w:keepNext/>
      <w:numPr>
        <w:ilvl w:val="12"/>
      </w:numPr>
      <w:spacing w:after="0" w:line="240" w:lineRule="auto"/>
      <w:jc w:val="both"/>
      <w:outlineLvl w:val="2"/>
    </w:pPr>
    <w:rPr>
      <w:rFonts w:ascii="Times New Roman" w:eastAsia="Times New Roman" w:hAnsi="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C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C2C20"/>
    <w:rPr>
      <w:rFonts w:ascii="Tahoma" w:hAnsi="Tahoma" w:cs="Tahoma"/>
      <w:sz w:val="16"/>
      <w:szCs w:val="16"/>
    </w:rPr>
  </w:style>
  <w:style w:type="character" w:customStyle="1" w:styleId="Heading1Char">
    <w:name w:val="Heading 1 Char"/>
    <w:link w:val="Heading1"/>
    <w:rsid w:val="007C2C20"/>
    <w:rPr>
      <w:rFonts w:ascii="Comic Sans MS" w:eastAsia="Times New Roman" w:hAnsi="Comic Sans MS" w:cs="Times New Roman"/>
      <w:b/>
      <w:szCs w:val="20"/>
      <w:u w:val="single"/>
      <w:lang w:eastAsia="en-GB"/>
    </w:rPr>
  </w:style>
  <w:style w:type="character" w:customStyle="1" w:styleId="Heading2Char">
    <w:name w:val="Heading 2 Char"/>
    <w:link w:val="Heading2"/>
    <w:rsid w:val="007C2C20"/>
    <w:rPr>
      <w:rFonts w:ascii="Arial" w:eastAsia="Times New Roman" w:hAnsi="Arial" w:cs="Times New Roman"/>
      <w:b/>
      <w:sz w:val="20"/>
      <w:szCs w:val="20"/>
      <w:u w:val="single"/>
      <w:lang w:eastAsia="en-GB"/>
    </w:rPr>
  </w:style>
  <w:style w:type="character" w:customStyle="1" w:styleId="Heading3Char">
    <w:name w:val="Heading 3 Char"/>
    <w:link w:val="Heading3"/>
    <w:rsid w:val="007C2C20"/>
    <w:rPr>
      <w:rFonts w:ascii="Times New Roman" w:eastAsia="Times New Roman" w:hAnsi="Times New Roman" w:cs="Times New Roman"/>
      <w:b/>
      <w:szCs w:val="20"/>
      <w:lang w:eastAsia="en-GB"/>
    </w:rPr>
  </w:style>
  <w:style w:type="paragraph" w:styleId="BodyText">
    <w:name w:val="Body Text"/>
    <w:basedOn w:val="Normal"/>
    <w:link w:val="BodyTextChar"/>
    <w:rsid w:val="007C2C20"/>
    <w:pPr>
      <w:spacing w:after="0" w:line="240" w:lineRule="auto"/>
    </w:pPr>
    <w:rPr>
      <w:rFonts w:ascii="Comic Sans MS" w:eastAsia="Times New Roman" w:hAnsi="Comic Sans MS"/>
      <w:sz w:val="20"/>
      <w:szCs w:val="20"/>
      <w:lang w:eastAsia="en-GB"/>
    </w:rPr>
  </w:style>
  <w:style w:type="character" w:customStyle="1" w:styleId="BodyTextChar">
    <w:name w:val="Body Text Char"/>
    <w:link w:val="BodyText"/>
    <w:rsid w:val="007C2C20"/>
    <w:rPr>
      <w:rFonts w:ascii="Comic Sans MS" w:eastAsia="Times New Roman" w:hAnsi="Comic Sans MS" w:cs="Times New Roman"/>
      <w:sz w:val="20"/>
      <w:szCs w:val="20"/>
      <w:lang w:eastAsia="en-GB"/>
    </w:rPr>
  </w:style>
  <w:style w:type="character" w:styleId="Hyperlink">
    <w:name w:val="Hyperlink"/>
    <w:uiPriority w:val="99"/>
    <w:unhideWhenUsed/>
    <w:rsid w:val="00431A42"/>
    <w:rPr>
      <w:color w:val="0563C1"/>
      <w:u w:val="single"/>
    </w:rPr>
  </w:style>
  <w:style w:type="paragraph" w:styleId="ListParagraph">
    <w:name w:val="List Paragraph"/>
    <w:basedOn w:val="Normal"/>
    <w:link w:val="ListParagraphChar"/>
    <w:uiPriority w:val="34"/>
    <w:qFormat/>
    <w:rsid w:val="00DA3E8C"/>
    <w:pPr>
      <w:ind w:left="720"/>
      <w:contextualSpacing/>
    </w:pPr>
  </w:style>
  <w:style w:type="character" w:customStyle="1" w:styleId="ListParagraphChar">
    <w:name w:val="List Paragraph Char"/>
    <w:link w:val="ListParagraph"/>
    <w:uiPriority w:val="34"/>
    <w:rsid w:val="00DA3E8C"/>
    <w:rPr>
      <w:sz w:val="22"/>
      <w:szCs w:val="22"/>
      <w:lang w:eastAsia="en-US"/>
    </w:rPr>
  </w:style>
  <w:style w:type="table" w:styleId="TableGrid">
    <w:name w:val="Table Grid"/>
    <w:basedOn w:val="TableNormal"/>
    <w:uiPriority w:val="59"/>
    <w:rsid w:val="00DA3E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154ED54-3689-4FD8-89A1-3FDEB6D6E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4043</CharactersWithSpaces>
  <SharedDoc>false</SharedDoc>
  <HLinks>
    <vt:vector size="6" baseType="variant">
      <vt:variant>
        <vt:i4>7012371</vt:i4>
      </vt:variant>
      <vt:variant>
        <vt:i4>0</vt:i4>
      </vt:variant>
      <vt:variant>
        <vt:i4>0</vt:i4>
      </vt:variant>
      <vt:variant>
        <vt:i4>5</vt:i4>
      </vt:variant>
      <vt:variant>
        <vt:lpwstr>mailto:admin2018@welearn365.com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etchellsc</dc:creator>
  <cp:keywords/>
  <cp:lastModifiedBy>Moira Cross</cp:lastModifiedBy>
  <cp:revision>4</cp:revision>
  <cp:lastPrinted>2020-11-30T11:29:00Z</cp:lastPrinted>
  <dcterms:created xsi:type="dcterms:W3CDTF">2021-02-26T10:06:00Z</dcterms:created>
  <dcterms:modified xsi:type="dcterms:W3CDTF">2021-02-26T10:09:00Z</dcterms:modified>
</cp:coreProperties>
</file>