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44B5D" w:rsidRPr="00644B5D" w:rsidRDefault="00644B5D" w:rsidP="00644B5D"/>
    <w:p w14:paraId="1616C5D4" w14:textId="16D46CEA" w:rsidR="00D17E4F" w:rsidRPr="00E276BA" w:rsidRDefault="009E43A0" w:rsidP="00E276BA">
      <w:pPr>
        <w:jc w:val="center"/>
        <w:rPr>
          <w:sz w:val="56"/>
          <w:szCs w:val="56"/>
        </w:rPr>
      </w:pPr>
      <w:r>
        <w:rPr>
          <w:sz w:val="56"/>
          <w:szCs w:val="56"/>
        </w:rPr>
        <w:t>Wood End</w:t>
      </w:r>
      <w:r w:rsidR="00E276BA">
        <w:rPr>
          <w:sz w:val="56"/>
          <w:szCs w:val="56"/>
        </w:rPr>
        <w:t xml:space="preserve"> Primary School</w:t>
      </w:r>
    </w:p>
    <w:p w14:paraId="42EFE50C" w14:textId="77777777" w:rsidR="00D17E4F" w:rsidRPr="00644B5D" w:rsidRDefault="006B7F08" w:rsidP="00644B5D">
      <w:r>
        <w:rPr>
          <w:noProof/>
          <w:lang w:eastAsia="en-GB"/>
        </w:rPr>
        <w:drawing>
          <wp:anchor distT="0" distB="0" distL="114300" distR="114300" simplePos="0" relativeHeight="251657728" behindDoc="1" locked="0" layoutInCell="1" allowOverlap="1" wp14:anchorId="322A4D7A" wp14:editId="1B74AD14">
            <wp:simplePos x="0" y="0"/>
            <wp:positionH relativeFrom="margin">
              <wp:align>center</wp:align>
            </wp:positionH>
            <wp:positionV relativeFrom="paragraph">
              <wp:posOffset>10795</wp:posOffset>
            </wp:positionV>
            <wp:extent cx="1046480" cy="914400"/>
            <wp:effectExtent l="0" t="0" r="1270" b="0"/>
            <wp:wrapThrough wrapText="bothSides">
              <wp:wrapPolygon edited="0">
                <wp:start x="0" y="0"/>
                <wp:lineTo x="0" y="21150"/>
                <wp:lineTo x="21233" y="21150"/>
                <wp:lineTo x="2123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64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644B5D" w:rsidRDefault="00644B5D" w:rsidP="00644B5D"/>
    <w:p w14:paraId="5DAB6C7B" w14:textId="77777777" w:rsidR="00644B5D" w:rsidRPr="00644B5D" w:rsidRDefault="00644B5D" w:rsidP="00644B5D"/>
    <w:p w14:paraId="7468BC8B" w14:textId="77777777" w:rsidR="00D17E4F" w:rsidRPr="009E43A0" w:rsidRDefault="000655C2" w:rsidP="00D17E4F">
      <w:pPr>
        <w:widowControl w:val="0"/>
        <w:spacing w:after="120" w:line="240" w:lineRule="auto"/>
        <w:jc w:val="center"/>
        <w:rPr>
          <w:rFonts w:eastAsia="Times New Roman"/>
          <w:b/>
          <w:bCs/>
          <w:color w:val="C00000"/>
          <w:sz w:val="96"/>
          <w:szCs w:val="96"/>
        </w:rPr>
      </w:pPr>
      <w:r w:rsidRPr="009E43A0">
        <w:rPr>
          <w:rFonts w:eastAsia="Times New Roman"/>
          <w:b/>
          <w:bCs/>
          <w:color w:val="C00000"/>
          <w:sz w:val="96"/>
          <w:szCs w:val="96"/>
        </w:rPr>
        <w:t>Online Safety</w:t>
      </w:r>
      <w:r w:rsidR="008045D7" w:rsidRPr="009E43A0">
        <w:rPr>
          <w:rFonts w:eastAsia="Times New Roman"/>
          <w:b/>
          <w:bCs/>
          <w:color w:val="C00000"/>
          <w:sz w:val="96"/>
          <w:szCs w:val="96"/>
        </w:rPr>
        <w:t xml:space="preserve"> Policy</w:t>
      </w:r>
    </w:p>
    <w:tbl>
      <w:tblPr>
        <w:tblStyle w:val="TableGrid"/>
        <w:tblW w:w="0" w:type="auto"/>
        <w:tblLook w:val="04A0" w:firstRow="1" w:lastRow="0" w:firstColumn="1" w:lastColumn="0" w:noHBand="0" w:noVBand="1"/>
      </w:tblPr>
      <w:tblGrid>
        <w:gridCol w:w="10456"/>
      </w:tblGrid>
      <w:tr w:rsidR="00015E39" w14:paraId="5934DDBF" w14:textId="77777777" w:rsidTr="004F3A4C">
        <w:tc>
          <w:tcPr>
            <w:tcW w:w="9016" w:type="dxa"/>
          </w:tcPr>
          <w:p w14:paraId="662089A4" w14:textId="77777777" w:rsidR="00015E39" w:rsidRDefault="00015E39" w:rsidP="004F3A4C">
            <w:pPr>
              <w:rPr>
                <w:rFonts w:ascii="Arial" w:hAnsi="Arial" w:cs="Arial"/>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015E39" w:rsidRPr="00974157" w14:paraId="7B3DA0A1" w14:textId="77777777" w:rsidTr="004F3A4C">
              <w:trPr>
                <w:trHeight w:val="567"/>
              </w:trPr>
              <w:tc>
                <w:tcPr>
                  <w:tcW w:w="2893" w:type="dxa"/>
                  <w:vAlign w:val="center"/>
                </w:tcPr>
                <w:p w14:paraId="094D4D52" w14:textId="77777777" w:rsidR="00015E39" w:rsidRPr="00974157" w:rsidRDefault="00015E39" w:rsidP="004F3A4C">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759BF61D" w14:textId="4AC165BE" w:rsidR="00015E39" w:rsidRPr="00974157" w:rsidRDefault="00015E39" w:rsidP="004F3A4C">
                  <w:pPr>
                    <w:rPr>
                      <w:rFonts w:ascii="Arial" w:hAnsi="Arial" w:cs="Arial"/>
                      <w:color w:val="000000" w:themeColor="text1"/>
                    </w:rPr>
                  </w:pPr>
                  <w:r>
                    <w:rPr>
                      <w:rFonts w:ascii="Arial" w:hAnsi="Arial" w:cs="Arial"/>
                      <w:color w:val="000000" w:themeColor="text1"/>
                    </w:rPr>
                    <w:t>Joanne Smith</w:t>
                  </w:r>
                </w:p>
              </w:tc>
            </w:tr>
            <w:tr w:rsidR="00015E39" w:rsidRPr="00974157" w14:paraId="21FEE959" w14:textId="77777777" w:rsidTr="004F3A4C">
              <w:trPr>
                <w:trHeight w:val="567"/>
              </w:trPr>
              <w:tc>
                <w:tcPr>
                  <w:tcW w:w="2893" w:type="dxa"/>
                  <w:vAlign w:val="center"/>
                </w:tcPr>
                <w:p w14:paraId="0648487D" w14:textId="77777777" w:rsidR="00015E39" w:rsidRPr="00974157" w:rsidRDefault="00015E39" w:rsidP="004F3A4C">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1E118A9A" w14:textId="77777777" w:rsidR="00015E39" w:rsidRPr="00974157" w:rsidRDefault="00015E39" w:rsidP="004F3A4C">
                  <w:pPr>
                    <w:rPr>
                      <w:rFonts w:ascii="Arial" w:hAnsi="Arial" w:cs="Arial"/>
                      <w:color w:val="000000" w:themeColor="text1"/>
                    </w:rPr>
                  </w:pPr>
                  <w:r>
                    <w:rPr>
                      <w:rFonts w:ascii="Arial" w:hAnsi="Arial" w:cs="Arial"/>
                      <w:color w:val="000000" w:themeColor="text1"/>
                    </w:rPr>
                    <w:t>1</w:t>
                  </w:r>
                </w:p>
              </w:tc>
            </w:tr>
            <w:tr w:rsidR="00015E39" w:rsidRPr="00974157" w14:paraId="173BDA82" w14:textId="77777777" w:rsidTr="004F3A4C">
              <w:trPr>
                <w:trHeight w:val="567"/>
              </w:trPr>
              <w:tc>
                <w:tcPr>
                  <w:tcW w:w="2893" w:type="dxa"/>
                  <w:vAlign w:val="center"/>
                </w:tcPr>
                <w:p w14:paraId="4B4AC609" w14:textId="77777777" w:rsidR="00015E39" w:rsidRPr="00974157" w:rsidRDefault="00015E39" w:rsidP="004F3A4C">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0E9C24C9" w14:textId="77777777" w:rsidR="00015E39" w:rsidRPr="00974157" w:rsidRDefault="00015E39" w:rsidP="004F3A4C">
                  <w:pPr>
                    <w:rPr>
                      <w:rFonts w:ascii="Arial" w:hAnsi="Arial" w:cs="Arial"/>
                      <w:color w:val="000000" w:themeColor="text1"/>
                    </w:rPr>
                  </w:pPr>
                  <w:r>
                    <w:rPr>
                      <w:rFonts w:ascii="Arial" w:hAnsi="Arial" w:cs="Arial"/>
                      <w:color w:val="000000" w:themeColor="text1"/>
                    </w:rPr>
                    <w:t>17.3.26</w:t>
                  </w:r>
                </w:p>
              </w:tc>
            </w:tr>
            <w:tr w:rsidR="00015E39" w:rsidRPr="00974157" w14:paraId="7566D3B6" w14:textId="77777777" w:rsidTr="004F3A4C">
              <w:trPr>
                <w:trHeight w:val="567"/>
              </w:trPr>
              <w:tc>
                <w:tcPr>
                  <w:tcW w:w="2893" w:type="dxa"/>
                  <w:vAlign w:val="center"/>
                </w:tcPr>
                <w:p w14:paraId="6E3A7C80" w14:textId="77777777" w:rsidR="00015E39" w:rsidRPr="00974157" w:rsidRDefault="00015E39" w:rsidP="004F3A4C">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54C71B15" w14:textId="77777777" w:rsidR="00015E39" w:rsidRPr="00974157" w:rsidRDefault="00015E39" w:rsidP="004F3A4C">
                  <w:pPr>
                    <w:rPr>
                      <w:rFonts w:ascii="Arial" w:hAnsi="Arial" w:cs="Arial"/>
                      <w:color w:val="000000" w:themeColor="text1"/>
                    </w:rPr>
                  </w:pPr>
                  <w:r>
                    <w:rPr>
                      <w:rFonts w:ascii="Arial" w:hAnsi="Arial" w:cs="Arial"/>
                      <w:color w:val="000000" w:themeColor="text1"/>
                    </w:rPr>
                    <w:t>School Standards Committee</w:t>
                  </w:r>
                </w:p>
              </w:tc>
            </w:tr>
            <w:tr w:rsidR="00015E39" w:rsidRPr="00974157" w14:paraId="2642F224" w14:textId="77777777" w:rsidTr="004F3A4C">
              <w:trPr>
                <w:trHeight w:val="567"/>
              </w:trPr>
              <w:tc>
                <w:tcPr>
                  <w:tcW w:w="2893" w:type="dxa"/>
                  <w:vAlign w:val="center"/>
                </w:tcPr>
                <w:p w14:paraId="04D4DA37" w14:textId="77777777" w:rsidR="00015E39" w:rsidRPr="00974157" w:rsidRDefault="00015E39" w:rsidP="004F3A4C">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74C43570" w14:textId="77777777" w:rsidR="00015E39" w:rsidRPr="00974157" w:rsidRDefault="00015E39" w:rsidP="004F3A4C">
                  <w:pPr>
                    <w:rPr>
                      <w:rFonts w:ascii="Arial" w:hAnsi="Arial" w:cs="Arial"/>
                      <w:color w:val="000000" w:themeColor="text1"/>
                    </w:rPr>
                  </w:pPr>
                  <w:r>
                    <w:rPr>
                      <w:rFonts w:ascii="Arial" w:hAnsi="Arial" w:cs="Arial"/>
                      <w:color w:val="000000" w:themeColor="text1"/>
                    </w:rPr>
                    <w:t>March 2027</w:t>
                  </w:r>
                </w:p>
              </w:tc>
            </w:tr>
          </w:tbl>
          <w:p w14:paraId="71500AA5" w14:textId="77777777" w:rsidR="00015E39" w:rsidRDefault="00015E39" w:rsidP="004F3A4C">
            <w:pPr>
              <w:rPr>
                <w:rFonts w:ascii="Arial" w:hAnsi="Arial" w:cs="Arial"/>
                <w:b/>
                <w:bCs/>
              </w:rPr>
            </w:pPr>
          </w:p>
          <w:p w14:paraId="26B5454B" w14:textId="77777777" w:rsidR="00015E39" w:rsidRDefault="00015E39" w:rsidP="004F3A4C"/>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015E39" w:rsidRPr="00974157" w14:paraId="16B3AE91" w14:textId="77777777" w:rsidTr="004F3A4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133010B6" w14:textId="77777777" w:rsidR="00015E39" w:rsidRDefault="00015E39" w:rsidP="004F3A4C">
                  <w:pPr>
                    <w:rPr>
                      <w:rFonts w:ascii="Arial" w:hAnsi="Arial" w:cs="Arial"/>
                      <w:b w:val="0"/>
                      <w:bCs w:val="0"/>
                      <w:sz w:val="20"/>
                      <w:szCs w:val="20"/>
                    </w:rPr>
                  </w:pPr>
                </w:p>
                <w:p w14:paraId="35FDCE04" w14:textId="77777777" w:rsidR="00015E39" w:rsidRPr="00974157" w:rsidRDefault="00015E39" w:rsidP="004F3A4C">
                  <w:pPr>
                    <w:rPr>
                      <w:rFonts w:ascii="Arial" w:hAnsi="Arial" w:cs="Arial"/>
                      <w:color w:val="auto"/>
                      <w:sz w:val="20"/>
                      <w:szCs w:val="20"/>
                    </w:rPr>
                  </w:pPr>
                </w:p>
              </w:tc>
              <w:tc>
                <w:tcPr>
                  <w:tcW w:w="1016" w:type="pct"/>
                  <w:shd w:val="clear" w:color="auto" w:fill="FFFFFF" w:themeFill="background1"/>
                </w:tcPr>
                <w:p w14:paraId="64D53642" w14:textId="77777777" w:rsidR="00015E39" w:rsidRPr="00974157" w:rsidRDefault="00015E39"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shd w:val="clear" w:color="auto" w:fill="FFFFFF" w:themeFill="background1"/>
                </w:tcPr>
                <w:p w14:paraId="628F74C4" w14:textId="77777777" w:rsidR="00015E39" w:rsidRPr="00974157" w:rsidRDefault="00015E39"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shd w:val="clear" w:color="auto" w:fill="FFFFFF" w:themeFill="background1"/>
                </w:tcPr>
                <w:p w14:paraId="347F6788" w14:textId="77777777" w:rsidR="00015E39" w:rsidRPr="00974157" w:rsidRDefault="00015E39" w:rsidP="004F3A4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015E39" w:rsidRPr="00974157" w14:paraId="31EC23F2" w14:textId="77777777" w:rsidTr="004F3A4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063CA235" w14:textId="77777777" w:rsidR="00015E39" w:rsidRPr="00974157" w:rsidRDefault="00015E39" w:rsidP="004F3A4C">
                  <w:pPr>
                    <w:rPr>
                      <w:rFonts w:ascii="Arial" w:hAnsi="Arial" w:cs="Arial"/>
                    </w:rPr>
                  </w:pPr>
                </w:p>
              </w:tc>
              <w:tc>
                <w:tcPr>
                  <w:tcW w:w="1016" w:type="pct"/>
                  <w:shd w:val="clear" w:color="auto" w:fill="FFFFFF" w:themeFill="background1"/>
                </w:tcPr>
                <w:p w14:paraId="5F278133"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09947957"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1FFFC318"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15E39" w:rsidRPr="00974157" w14:paraId="70CBDF5B" w14:textId="77777777" w:rsidTr="004F3A4C">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B2BC58B" w14:textId="77777777" w:rsidR="00015E39" w:rsidRPr="00974157" w:rsidRDefault="00015E39" w:rsidP="004F3A4C">
                  <w:pPr>
                    <w:rPr>
                      <w:rFonts w:ascii="Arial" w:hAnsi="Arial" w:cs="Arial"/>
                    </w:rPr>
                  </w:pPr>
                </w:p>
              </w:tc>
              <w:tc>
                <w:tcPr>
                  <w:tcW w:w="1016" w:type="pct"/>
                  <w:shd w:val="clear" w:color="auto" w:fill="FFFFFF" w:themeFill="background1"/>
                </w:tcPr>
                <w:p w14:paraId="69463C09" w14:textId="77777777" w:rsidR="00015E39" w:rsidRPr="00974157" w:rsidRDefault="00015E39"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467A1D9B" w14:textId="77777777" w:rsidR="00015E39" w:rsidRPr="00974157" w:rsidRDefault="00015E39"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55CE9235" w14:textId="77777777" w:rsidR="00015E39" w:rsidRPr="00974157" w:rsidRDefault="00015E39" w:rsidP="004F3A4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15E39" w:rsidRPr="00974157" w14:paraId="2AE3FA9C" w14:textId="77777777" w:rsidTr="004F3A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584499AC" w14:textId="77777777" w:rsidR="00015E39" w:rsidRPr="00974157" w:rsidRDefault="00015E39" w:rsidP="004F3A4C">
                  <w:pPr>
                    <w:rPr>
                      <w:rFonts w:ascii="Arial" w:hAnsi="Arial" w:cs="Arial"/>
                    </w:rPr>
                  </w:pPr>
                </w:p>
              </w:tc>
              <w:tc>
                <w:tcPr>
                  <w:tcW w:w="1016" w:type="pct"/>
                  <w:shd w:val="clear" w:color="auto" w:fill="FFFFFF" w:themeFill="background1"/>
                </w:tcPr>
                <w:p w14:paraId="5AC83FD0"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4F44F0B8"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22D39ABD" w14:textId="77777777" w:rsidR="00015E39" w:rsidRPr="00974157" w:rsidRDefault="00015E39" w:rsidP="004F3A4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712041F" w14:textId="77777777" w:rsidR="00015E39" w:rsidRDefault="00015E39" w:rsidP="004F3A4C">
            <w:pPr>
              <w:rPr>
                <w:rFonts w:ascii="Arial" w:hAnsi="Arial" w:cs="Arial"/>
                <w:b/>
                <w:bCs/>
              </w:rPr>
            </w:pPr>
          </w:p>
        </w:tc>
      </w:tr>
    </w:tbl>
    <w:p w14:paraId="60061E4C" w14:textId="77777777" w:rsidR="00D17E4F" w:rsidRDefault="00D17E4F" w:rsidP="00D17E4F">
      <w:pPr>
        <w:widowControl w:val="0"/>
        <w:spacing w:after="0" w:line="240" w:lineRule="auto"/>
        <w:jc w:val="center"/>
        <w:rPr>
          <w:rFonts w:eastAsia="Times New Roman"/>
          <w:b/>
          <w:bCs/>
          <w:color w:val="1F497D"/>
          <w:sz w:val="72"/>
          <w:szCs w:val="72"/>
        </w:rPr>
      </w:pPr>
    </w:p>
    <w:p w14:paraId="44EAFD9C" w14:textId="77777777" w:rsidR="00D17E4F" w:rsidRDefault="00D17E4F" w:rsidP="00D5195E">
      <w:pPr>
        <w:widowControl w:val="0"/>
        <w:spacing w:after="0" w:line="240" w:lineRule="auto"/>
        <w:rPr>
          <w:rFonts w:eastAsia="Times New Roman"/>
          <w:b/>
          <w:bCs/>
          <w:color w:val="1F497D"/>
          <w:sz w:val="72"/>
          <w:szCs w:val="72"/>
        </w:rPr>
      </w:pPr>
    </w:p>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689E2E2" w14:textId="519AC32C" w:rsidR="008045D7" w:rsidRPr="000777A8" w:rsidRDefault="00644B5D" w:rsidP="008045D7">
      <w:pPr>
        <w:tabs>
          <w:tab w:val="left" w:pos="3360"/>
        </w:tabs>
        <w:jc w:val="center"/>
        <w:rPr>
          <w:rFonts w:ascii="Trebuchet MS" w:hAnsi="Trebuchet MS" w:cs="Calibri"/>
          <w:b/>
          <w:sz w:val="36"/>
          <w:szCs w:val="36"/>
        </w:rPr>
      </w:pPr>
      <w:r>
        <w:br w:type="page"/>
      </w:r>
      <w:r w:rsidR="009E43A0">
        <w:rPr>
          <w:rFonts w:ascii="Trebuchet MS" w:hAnsi="Trebuchet MS" w:cs="Calibri"/>
          <w:b/>
          <w:sz w:val="36"/>
          <w:szCs w:val="36"/>
        </w:rPr>
        <w:lastRenderedPageBreak/>
        <w:t>Wood End</w:t>
      </w:r>
      <w:r w:rsidR="008045D7" w:rsidRPr="000777A8">
        <w:rPr>
          <w:rFonts w:ascii="Trebuchet MS" w:hAnsi="Trebuchet MS" w:cs="Calibri"/>
          <w:b/>
          <w:sz w:val="36"/>
          <w:szCs w:val="36"/>
        </w:rPr>
        <w:t xml:space="preserve"> Primary School</w:t>
      </w:r>
    </w:p>
    <w:p w14:paraId="6FB3CFBF" w14:textId="77777777" w:rsidR="008045D7" w:rsidRPr="000777A8" w:rsidRDefault="000655C2" w:rsidP="008045D7">
      <w:pPr>
        <w:jc w:val="center"/>
        <w:rPr>
          <w:rFonts w:ascii="Trebuchet MS" w:hAnsi="Trebuchet MS" w:cs="Calibri"/>
          <w:b/>
          <w:sz w:val="36"/>
          <w:szCs w:val="36"/>
        </w:rPr>
      </w:pPr>
      <w:r>
        <w:rPr>
          <w:rFonts w:ascii="Trebuchet MS" w:hAnsi="Trebuchet MS" w:cs="Calibri"/>
          <w:b/>
          <w:sz w:val="36"/>
          <w:szCs w:val="36"/>
        </w:rPr>
        <w:t>Online Safety</w:t>
      </w:r>
      <w:r w:rsidR="008045D7" w:rsidRPr="000777A8">
        <w:rPr>
          <w:rFonts w:ascii="Trebuchet MS" w:hAnsi="Trebuchet MS" w:cs="Calibri"/>
          <w:b/>
          <w:sz w:val="36"/>
          <w:szCs w:val="36"/>
        </w:rPr>
        <w:t xml:space="preserve"> Policy</w:t>
      </w:r>
    </w:p>
    <w:p w14:paraId="3656B9AB" w14:textId="77777777" w:rsidR="00C90104" w:rsidRDefault="00C90104" w:rsidP="00C90104">
      <w:pPr>
        <w:tabs>
          <w:tab w:val="left" w:pos="3360"/>
        </w:tabs>
        <w:rPr>
          <w:rFonts w:ascii="Trebuchet MS" w:hAnsi="Trebuchet MS"/>
          <w:sz w:val="24"/>
          <w:szCs w:val="24"/>
        </w:rPr>
      </w:pPr>
    </w:p>
    <w:p w14:paraId="57255E15" w14:textId="77777777" w:rsidR="000655C2" w:rsidRPr="009E43A0" w:rsidRDefault="000655C2" w:rsidP="000655C2">
      <w:pPr>
        <w:pStyle w:val="TOCHeading"/>
        <w:spacing w:before="0" w:after="120"/>
        <w:rPr>
          <w:rFonts w:ascii="Trebuchet MS" w:hAnsi="Trebuchet MS"/>
          <w:b/>
          <w:color w:val="C00000"/>
          <w:sz w:val="28"/>
          <w:szCs w:val="28"/>
        </w:rPr>
      </w:pPr>
      <w:bookmarkStart w:id="0" w:name="_Toc66995687"/>
      <w:r w:rsidRPr="009E43A0">
        <w:rPr>
          <w:rFonts w:ascii="Trebuchet MS" w:hAnsi="Trebuchet MS"/>
          <w:b/>
          <w:color w:val="C00000"/>
          <w:sz w:val="28"/>
          <w:szCs w:val="28"/>
        </w:rPr>
        <w:t>Aims</w:t>
      </w:r>
      <w:bookmarkEnd w:id="0"/>
    </w:p>
    <w:p w14:paraId="45FB0818" w14:textId="77777777" w:rsidR="007C3553" w:rsidRPr="007C3553" w:rsidRDefault="007C3553" w:rsidP="007C3553">
      <w:pPr>
        <w:rPr>
          <w:lang w:val="en-US"/>
        </w:rPr>
      </w:pPr>
    </w:p>
    <w:p w14:paraId="16E3C56D" w14:textId="77777777" w:rsidR="000655C2" w:rsidRPr="000655C2" w:rsidRDefault="000655C2" w:rsidP="000655C2">
      <w:pPr>
        <w:pStyle w:val="Subhead2"/>
        <w:rPr>
          <w:rFonts w:ascii="Trebuchet MS" w:hAnsi="Trebuchet MS"/>
          <w:b w:val="0"/>
          <w:color w:val="auto"/>
          <w:lang w:val="en-GB"/>
        </w:rPr>
      </w:pPr>
      <w:r w:rsidRPr="000655C2">
        <w:rPr>
          <w:rFonts w:ascii="Trebuchet MS" w:hAnsi="Trebuchet MS"/>
          <w:b w:val="0"/>
          <w:color w:val="auto"/>
          <w:lang w:val="en-GB"/>
        </w:rPr>
        <w:t xml:space="preserve">Our school aims to:  </w:t>
      </w:r>
    </w:p>
    <w:p w14:paraId="0EB40C9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Have robust processes in place to ensure the online safety of pupils, staff, volunteers and governors</w:t>
      </w:r>
    </w:p>
    <w:p w14:paraId="346975F1"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Deliver an effective approach to online safety, which empowers us to protect and educate the whole school community in its use of technology</w:t>
      </w:r>
    </w:p>
    <w:p w14:paraId="3DB208CC" w14:textId="5A0ADA8F" w:rsidR="000655C2" w:rsidRDefault="000655C2" w:rsidP="3C9991F8">
      <w:pPr>
        <w:pStyle w:val="4Bulletedcopyblue"/>
        <w:rPr>
          <w:rFonts w:ascii="Trebuchet MS" w:hAnsi="Trebuchet MS"/>
          <w:sz w:val="24"/>
          <w:szCs w:val="24"/>
          <w:lang w:val="en-GB"/>
        </w:rPr>
      </w:pPr>
      <w:r w:rsidRPr="3C9991F8">
        <w:rPr>
          <w:rFonts w:ascii="Trebuchet MS" w:hAnsi="Trebuchet MS"/>
          <w:sz w:val="24"/>
          <w:szCs w:val="24"/>
          <w:lang w:val="en-GB"/>
        </w:rPr>
        <w:t>Establish clear mechanisms to identify, intervene and escalate an incident, where appropriate</w:t>
      </w:r>
    </w:p>
    <w:p w14:paraId="6D6F755D" w14:textId="67F673AF" w:rsidR="00160AFB" w:rsidRDefault="00160AFB" w:rsidP="00160AFB">
      <w:pPr>
        <w:pStyle w:val="4Bulletedcopyblue"/>
        <w:numPr>
          <w:ilvl w:val="0"/>
          <w:numId w:val="0"/>
        </w:numPr>
        <w:ind w:left="340" w:hanging="170"/>
        <w:rPr>
          <w:rFonts w:ascii="Trebuchet MS" w:hAnsi="Trebuchet MS"/>
          <w:sz w:val="24"/>
          <w:szCs w:val="24"/>
          <w:lang w:val="en-GB"/>
        </w:rPr>
      </w:pPr>
    </w:p>
    <w:p w14:paraId="276AD074" w14:textId="77777777" w:rsidR="00160AFB" w:rsidRPr="009E43A0" w:rsidRDefault="00160AFB" w:rsidP="00160AFB">
      <w:pPr>
        <w:pStyle w:val="1bodycopy10pt"/>
        <w:rPr>
          <w:rFonts w:ascii="Trebuchet MS" w:hAnsi="Trebuchet MS"/>
          <w:b/>
          <w:color w:val="C00000"/>
          <w:sz w:val="24"/>
          <w:lang w:eastAsia="en-GB"/>
        </w:rPr>
      </w:pPr>
      <w:r w:rsidRPr="009E43A0">
        <w:rPr>
          <w:rFonts w:ascii="Trebuchet MS" w:hAnsi="Trebuchet MS"/>
          <w:b/>
          <w:color w:val="C00000"/>
          <w:sz w:val="24"/>
        </w:rPr>
        <w:t>The 4 key categories of risk</w:t>
      </w:r>
    </w:p>
    <w:p w14:paraId="47CBC9E2" w14:textId="77777777" w:rsidR="00160AFB" w:rsidRPr="000B4076" w:rsidRDefault="00160AFB" w:rsidP="00160AFB">
      <w:pPr>
        <w:pStyle w:val="1bodycopy10pt"/>
        <w:rPr>
          <w:rFonts w:ascii="Trebuchet MS" w:hAnsi="Trebuchet MS"/>
          <w:sz w:val="24"/>
          <w:lang w:eastAsia="en-GB"/>
        </w:rPr>
      </w:pPr>
      <w:r w:rsidRPr="000B4076">
        <w:rPr>
          <w:rFonts w:ascii="Trebuchet MS" w:hAnsi="Trebuchet MS"/>
          <w:sz w:val="24"/>
          <w:lang w:eastAsia="en-GB"/>
        </w:rPr>
        <w:t>Our approach to online safety is based on addressing the following categories of risk:</w:t>
      </w:r>
    </w:p>
    <w:p w14:paraId="700CB17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Content</w:t>
      </w:r>
      <w:r w:rsidRPr="000B4076">
        <w:rPr>
          <w:rFonts w:ascii="Trebuchet MS" w:hAnsi="Trebuchet MS"/>
          <w:sz w:val="24"/>
          <w:szCs w:val="24"/>
          <w:lang w:eastAsia="en-GB"/>
        </w:rPr>
        <w:t xml:space="preserve"> – being exposed to illegal, inappropriate or harmful content, such as pornography, fake news, racism, misogyny, self-harm, suicide, antisemitism, </w:t>
      </w:r>
      <w:proofErr w:type="spellStart"/>
      <w:r w:rsidRPr="000B4076">
        <w:rPr>
          <w:rFonts w:ascii="Trebuchet MS" w:hAnsi="Trebuchet MS"/>
          <w:sz w:val="24"/>
          <w:szCs w:val="24"/>
          <w:lang w:eastAsia="en-GB"/>
        </w:rPr>
        <w:t>radicalisation</w:t>
      </w:r>
      <w:proofErr w:type="spellEnd"/>
      <w:r w:rsidRPr="000B4076">
        <w:rPr>
          <w:rFonts w:ascii="Trebuchet MS" w:hAnsi="Trebuchet MS"/>
          <w:sz w:val="24"/>
          <w:szCs w:val="24"/>
          <w:lang w:eastAsia="en-GB"/>
        </w:rPr>
        <w:t xml:space="preserve"> and extremism</w:t>
      </w:r>
    </w:p>
    <w:p w14:paraId="32016F03"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Contact</w:t>
      </w:r>
      <w:r w:rsidRPr="000B4076">
        <w:rPr>
          <w:rFonts w:ascii="Trebuchet MS" w:hAnsi="Trebuchet MS"/>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C0C89E6"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Conduct</w:t>
      </w:r>
      <w:r w:rsidRPr="000B4076">
        <w:rPr>
          <w:rFonts w:ascii="Trebuchet MS" w:hAnsi="Trebuchet MS"/>
          <w:sz w:val="24"/>
          <w:szCs w:val="24"/>
          <w:lang w:eastAsia="en-GB"/>
        </w:rPr>
        <w:t xml:space="preserve"> – personal online behaviour that increases the likelihood of, or causes, harm, such as making, sending and receiving explicit images (</w:t>
      </w:r>
      <w:proofErr w:type="gramStart"/>
      <w:r w:rsidRPr="000B4076">
        <w:rPr>
          <w:rFonts w:ascii="Trebuchet MS" w:hAnsi="Trebuchet MS"/>
          <w:sz w:val="24"/>
          <w:szCs w:val="24"/>
          <w:lang w:eastAsia="en-GB"/>
        </w:rPr>
        <w:t>e.g.</w:t>
      </w:r>
      <w:proofErr w:type="gramEnd"/>
      <w:r w:rsidRPr="000B4076">
        <w:rPr>
          <w:rFonts w:ascii="Trebuchet MS" w:hAnsi="Trebuchet MS"/>
          <w:sz w:val="24"/>
          <w:szCs w:val="24"/>
          <w:lang w:eastAsia="en-GB"/>
        </w:rPr>
        <w:t xml:space="preserve"> consensual and non-consensual sharing of nudes and semi-nudes and/or pornography), sharing other explicit images and online bullying; and </w:t>
      </w:r>
    </w:p>
    <w:p w14:paraId="0813252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Commerce</w:t>
      </w:r>
      <w:r w:rsidRPr="000B4076">
        <w:rPr>
          <w:rFonts w:ascii="Trebuchet MS" w:hAnsi="Trebuchet MS"/>
          <w:sz w:val="24"/>
          <w:szCs w:val="24"/>
          <w:lang w:eastAsia="en-GB"/>
        </w:rPr>
        <w:t xml:space="preserve"> – risks such as online gambling, inappropriate advertising, phishing and/or financial scams</w:t>
      </w:r>
    </w:p>
    <w:p w14:paraId="74C0E700" w14:textId="77777777" w:rsidR="00160AFB" w:rsidRDefault="00160AFB" w:rsidP="00160AFB">
      <w:pPr>
        <w:pStyle w:val="4Bulletedcopyblue"/>
        <w:numPr>
          <w:ilvl w:val="0"/>
          <w:numId w:val="0"/>
        </w:numPr>
        <w:ind w:left="340" w:hanging="170"/>
        <w:rPr>
          <w:rFonts w:ascii="Trebuchet MS" w:hAnsi="Trebuchet MS"/>
          <w:sz w:val="24"/>
          <w:szCs w:val="24"/>
          <w:lang w:val="en-GB"/>
        </w:rPr>
      </w:pPr>
    </w:p>
    <w:p w14:paraId="22193828" w14:textId="25F3F684" w:rsidR="3C9991F8" w:rsidRDefault="3C9991F8" w:rsidP="3C9991F8">
      <w:pPr>
        <w:pStyle w:val="4Bulletedcopyblue"/>
        <w:numPr>
          <w:ilvl w:val="0"/>
          <w:numId w:val="0"/>
        </w:numPr>
        <w:rPr>
          <w:rFonts w:ascii="Trebuchet MS" w:hAnsi="Trebuchet MS"/>
          <w:sz w:val="24"/>
          <w:szCs w:val="24"/>
          <w:lang w:val="en-GB"/>
        </w:rPr>
      </w:pPr>
    </w:p>
    <w:p w14:paraId="46A1FE58" w14:textId="7896A3BA" w:rsidR="3C9991F8" w:rsidRDefault="3C9991F8" w:rsidP="3C9991F8">
      <w:pPr>
        <w:pStyle w:val="4Bulletedcopyblue"/>
        <w:numPr>
          <w:ilvl w:val="0"/>
          <w:numId w:val="0"/>
        </w:numPr>
        <w:rPr>
          <w:rFonts w:ascii="Trebuchet MS" w:hAnsi="Trebuchet MS"/>
          <w:sz w:val="24"/>
          <w:szCs w:val="24"/>
          <w:lang w:val="en-GB"/>
        </w:rPr>
      </w:pPr>
    </w:p>
    <w:p w14:paraId="049F31CB" w14:textId="77777777" w:rsidR="000655C2" w:rsidRPr="000655C2" w:rsidRDefault="000655C2" w:rsidP="000655C2">
      <w:pPr>
        <w:pStyle w:val="1bodycopy10pt"/>
        <w:rPr>
          <w:rFonts w:ascii="Trebuchet MS" w:hAnsi="Trebuchet MS"/>
          <w:sz w:val="24"/>
          <w:lang w:val="en-GB"/>
        </w:rPr>
      </w:pPr>
    </w:p>
    <w:p w14:paraId="6437E09B" w14:textId="77777777" w:rsidR="000655C2" w:rsidRPr="009E43A0" w:rsidRDefault="000655C2" w:rsidP="000655C2">
      <w:pPr>
        <w:pStyle w:val="Heading1"/>
        <w:rPr>
          <w:rFonts w:ascii="Trebuchet MS" w:hAnsi="Trebuchet MS"/>
          <w:color w:val="C00000"/>
          <w:sz w:val="28"/>
          <w:szCs w:val="28"/>
          <w:u w:val="none"/>
        </w:rPr>
      </w:pPr>
      <w:bookmarkStart w:id="1" w:name="_Toc66995688"/>
      <w:r w:rsidRPr="009E43A0">
        <w:rPr>
          <w:rFonts w:ascii="Trebuchet MS" w:hAnsi="Trebuchet MS"/>
          <w:color w:val="C00000"/>
          <w:sz w:val="28"/>
          <w:szCs w:val="28"/>
          <w:u w:val="none"/>
        </w:rPr>
        <w:t>Legislation and guidance</w:t>
      </w:r>
      <w:bookmarkEnd w:id="1"/>
    </w:p>
    <w:p w14:paraId="58055670" w14:textId="06392351"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This policy is based on the Department for Education’s (DfE) statutory safeguarding guidance, </w:t>
      </w:r>
      <w:hyperlink r:id="rId10" w:history="1">
        <w:r w:rsidRPr="000655C2">
          <w:rPr>
            <w:rStyle w:val="Hyperlink"/>
            <w:rFonts w:ascii="Trebuchet MS" w:hAnsi="Trebuchet MS"/>
            <w:sz w:val="24"/>
            <w:szCs w:val="24"/>
          </w:rPr>
          <w:t>Keeping Children Safe in Education</w:t>
        </w:r>
      </w:hyperlink>
      <w:r w:rsidR="005061CF">
        <w:rPr>
          <w:rStyle w:val="Hyperlink"/>
          <w:rFonts w:ascii="Trebuchet MS" w:hAnsi="Trebuchet MS"/>
          <w:sz w:val="24"/>
          <w:szCs w:val="24"/>
        </w:rPr>
        <w:t xml:space="preserve"> 2025</w:t>
      </w:r>
      <w:r w:rsidRPr="000655C2">
        <w:rPr>
          <w:rFonts w:ascii="Trebuchet MS" w:hAnsi="Trebuchet MS"/>
          <w:sz w:val="24"/>
          <w:szCs w:val="24"/>
          <w:lang w:eastAsia="en-GB"/>
        </w:rPr>
        <w:t>, and its advice for schools on:</w:t>
      </w:r>
    </w:p>
    <w:p w14:paraId="51D83C0D" w14:textId="77777777" w:rsidR="000655C2" w:rsidRPr="000655C2" w:rsidRDefault="00015E39" w:rsidP="000655C2">
      <w:pPr>
        <w:pStyle w:val="4Bulletedcopyblue"/>
        <w:rPr>
          <w:rStyle w:val="Hyperlink"/>
          <w:rFonts w:ascii="Trebuchet MS" w:hAnsi="Trebuchet MS"/>
          <w:sz w:val="24"/>
          <w:szCs w:val="24"/>
          <w:lang w:val="en-GB"/>
        </w:rPr>
      </w:pPr>
      <w:hyperlink r:id="rId11" w:history="1">
        <w:r w:rsidR="000655C2" w:rsidRPr="000655C2">
          <w:rPr>
            <w:rStyle w:val="Hyperlink"/>
            <w:rFonts w:ascii="Trebuchet MS" w:hAnsi="Trebuchet MS"/>
            <w:sz w:val="24"/>
            <w:szCs w:val="24"/>
            <w:lang w:val="en-GB"/>
          </w:rPr>
          <w:t>Teaching online safety in schools</w:t>
        </w:r>
      </w:hyperlink>
      <w:r w:rsidR="000655C2" w:rsidRPr="000655C2">
        <w:rPr>
          <w:rStyle w:val="Hyperlink"/>
          <w:rFonts w:ascii="Trebuchet MS" w:hAnsi="Trebuchet MS"/>
          <w:sz w:val="24"/>
          <w:szCs w:val="24"/>
          <w:lang w:val="en-GB"/>
        </w:rPr>
        <w:fldChar w:fldCharType="begin"/>
      </w:r>
      <w:r w:rsidR="000655C2" w:rsidRPr="000655C2">
        <w:rPr>
          <w:rStyle w:val="Hyperlink"/>
          <w:rFonts w:ascii="Trebuchet MS" w:hAnsi="Trebuchet MS"/>
          <w:sz w:val="24"/>
          <w:szCs w:val="24"/>
          <w:lang w:val="en-GB"/>
        </w:rPr>
        <w:instrText xml:space="preserve"> HYPERLINK "https://www.gov.uk/government/publications/preventing-and-tackling-bullying" </w:instrText>
      </w:r>
      <w:r w:rsidR="000655C2" w:rsidRPr="000655C2">
        <w:rPr>
          <w:rStyle w:val="Hyperlink"/>
          <w:rFonts w:ascii="Trebuchet MS" w:hAnsi="Trebuchet MS"/>
          <w:sz w:val="24"/>
          <w:szCs w:val="24"/>
          <w:lang w:val="en-GB"/>
        </w:rPr>
        <w:fldChar w:fldCharType="separate"/>
      </w:r>
    </w:p>
    <w:p w14:paraId="5DA97E61" w14:textId="77777777" w:rsidR="000655C2" w:rsidRPr="000655C2" w:rsidRDefault="000655C2" w:rsidP="000655C2">
      <w:pPr>
        <w:pStyle w:val="4Bulletedcopyblue"/>
        <w:rPr>
          <w:rFonts w:ascii="Trebuchet MS" w:hAnsi="Trebuchet MS"/>
          <w:color w:val="0072CC"/>
          <w:sz w:val="24"/>
          <w:szCs w:val="24"/>
          <w:u w:val="single"/>
          <w:lang w:val="en-GB" w:eastAsia="en-GB"/>
        </w:rPr>
      </w:pPr>
      <w:r w:rsidRPr="000655C2">
        <w:rPr>
          <w:rStyle w:val="Hyperlink"/>
          <w:rFonts w:ascii="Trebuchet MS" w:hAnsi="Trebuchet MS"/>
          <w:sz w:val="24"/>
          <w:szCs w:val="24"/>
          <w:lang w:val="en-GB"/>
        </w:rPr>
        <w:t>Preventing and tackling bullying</w:t>
      </w:r>
      <w:r w:rsidRPr="000655C2">
        <w:rPr>
          <w:rStyle w:val="Hyperlink"/>
          <w:rFonts w:ascii="Trebuchet MS" w:hAnsi="Trebuchet MS"/>
          <w:sz w:val="24"/>
          <w:szCs w:val="24"/>
          <w:lang w:val="en-GB"/>
        </w:rPr>
        <w:fldChar w:fldCharType="end"/>
      </w:r>
      <w:r w:rsidRPr="000655C2">
        <w:rPr>
          <w:rFonts w:ascii="Trebuchet MS" w:hAnsi="Trebuchet MS"/>
          <w:sz w:val="24"/>
          <w:szCs w:val="24"/>
          <w:lang w:val="en-GB" w:eastAsia="en-GB"/>
        </w:rPr>
        <w:t xml:space="preserve"> and </w:t>
      </w:r>
      <w:hyperlink r:id="rId12" w:history="1">
        <w:r w:rsidRPr="000655C2">
          <w:rPr>
            <w:rStyle w:val="Hyperlink"/>
            <w:rFonts w:ascii="Trebuchet MS" w:hAnsi="Trebuchet MS"/>
            <w:sz w:val="24"/>
            <w:szCs w:val="24"/>
            <w:lang w:val="en-GB"/>
          </w:rPr>
          <w:t>cyber-bullying: advice for headteachers and school staff</w:t>
        </w:r>
      </w:hyperlink>
      <w:r w:rsidRPr="000655C2">
        <w:rPr>
          <w:rFonts w:ascii="Trebuchet MS" w:hAnsi="Trebuchet MS"/>
          <w:sz w:val="24"/>
          <w:szCs w:val="24"/>
          <w:lang w:val="en-GB" w:eastAsia="en-GB"/>
        </w:rPr>
        <w:t xml:space="preserve"> </w:t>
      </w:r>
    </w:p>
    <w:p w14:paraId="22A04F31" w14:textId="77777777" w:rsidR="000655C2" w:rsidRPr="000655C2" w:rsidRDefault="00015E39" w:rsidP="000655C2">
      <w:pPr>
        <w:pStyle w:val="4Bulletedcopyblue"/>
        <w:rPr>
          <w:rFonts w:ascii="Trebuchet MS" w:hAnsi="Trebuchet MS"/>
          <w:sz w:val="24"/>
          <w:szCs w:val="24"/>
          <w:lang w:val="en-GB" w:eastAsia="en-GB"/>
        </w:rPr>
      </w:pPr>
      <w:hyperlink r:id="rId13" w:history="1">
        <w:r w:rsidR="000655C2" w:rsidRPr="000655C2">
          <w:rPr>
            <w:rStyle w:val="Hyperlink"/>
            <w:rFonts w:ascii="Trebuchet MS" w:hAnsi="Trebuchet MS"/>
            <w:sz w:val="24"/>
            <w:szCs w:val="24"/>
            <w:lang w:val="en-GB"/>
          </w:rPr>
          <w:t>Searching, screening and confiscation</w:t>
        </w:r>
      </w:hyperlink>
    </w:p>
    <w:p w14:paraId="7DB76FAD" w14:textId="77777777" w:rsidR="000655C2" w:rsidRP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It also refers to the DfE’s guidance on </w:t>
      </w:r>
      <w:hyperlink r:id="rId14" w:history="1">
        <w:r w:rsidRPr="000655C2">
          <w:rPr>
            <w:rStyle w:val="Hyperlink"/>
            <w:rFonts w:ascii="Trebuchet MS" w:hAnsi="Trebuchet MS"/>
            <w:sz w:val="24"/>
            <w:lang w:val="en-GB"/>
          </w:rPr>
          <w:t>protecting children from radicalisation</w:t>
        </w:r>
      </w:hyperlink>
      <w:r w:rsidRPr="000655C2">
        <w:rPr>
          <w:rFonts w:ascii="Trebuchet MS" w:hAnsi="Trebuchet MS"/>
          <w:sz w:val="24"/>
          <w:lang w:val="en-GB" w:eastAsia="en-GB"/>
        </w:rPr>
        <w:t>.</w:t>
      </w:r>
    </w:p>
    <w:p w14:paraId="470C13F1" w14:textId="3335C389" w:rsidR="007C3553"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It reflects existing legislation, including but not limited to the </w:t>
      </w:r>
      <w:hyperlink r:id="rId15" w:history="1">
        <w:r w:rsidR="00AF4FD3" w:rsidRPr="00AF4FD3">
          <w:rPr>
            <w:rStyle w:val="Hyperlink"/>
            <w:rFonts w:ascii="Trebuchet MS" w:hAnsi="Trebuchet MS"/>
            <w:sz w:val="24"/>
            <w:szCs w:val="24"/>
            <w:lang w:eastAsia="en-GB"/>
          </w:rPr>
          <w:t>Online S</w:t>
        </w:r>
        <w:r w:rsidR="00156FED" w:rsidRPr="00AF4FD3">
          <w:rPr>
            <w:rStyle w:val="Hyperlink"/>
            <w:rFonts w:ascii="Trebuchet MS" w:hAnsi="Trebuchet MS"/>
            <w:sz w:val="24"/>
            <w:szCs w:val="24"/>
            <w:lang w:eastAsia="en-GB"/>
          </w:rPr>
          <w:t xml:space="preserve">afety </w:t>
        </w:r>
        <w:r w:rsidR="00AF4FD3" w:rsidRPr="00AF4FD3">
          <w:rPr>
            <w:rStyle w:val="Hyperlink"/>
            <w:rFonts w:ascii="Trebuchet MS" w:hAnsi="Trebuchet MS"/>
            <w:sz w:val="24"/>
            <w:szCs w:val="24"/>
            <w:lang w:eastAsia="en-GB"/>
          </w:rPr>
          <w:t>A</w:t>
        </w:r>
        <w:r w:rsidR="00156FED" w:rsidRPr="00AF4FD3">
          <w:rPr>
            <w:rStyle w:val="Hyperlink"/>
            <w:rFonts w:ascii="Trebuchet MS" w:hAnsi="Trebuchet MS"/>
            <w:sz w:val="24"/>
            <w:szCs w:val="24"/>
            <w:lang w:eastAsia="en-GB"/>
          </w:rPr>
          <w:t xml:space="preserve">ct </w:t>
        </w:r>
        <w:r w:rsidR="00C1423A" w:rsidRPr="00AF4FD3">
          <w:rPr>
            <w:rStyle w:val="Hyperlink"/>
            <w:rFonts w:ascii="Trebuchet MS" w:hAnsi="Trebuchet MS"/>
            <w:sz w:val="24"/>
            <w:szCs w:val="24"/>
            <w:lang w:eastAsia="en-GB"/>
          </w:rPr>
          <w:t>2023</w:t>
        </w:r>
      </w:hyperlink>
      <w:r w:rsidR="00C1423A">
        <w:rPr>
          <w:rFonts w:ascii="Trebuchet MS" w:hAnsi="Trebuchet MS"/>
          <w:sz w:val="24"/>
          <w:szCs w:val="24"/>
          <w:lang w:eastAsia="en-GB"/>
        </w:rPr>
        <w:t xml:space="preserve">, </w:t>
      </w:r>
      <w:hyperlink r:id="rId16" w:history="1">
        <w:r w:rsidRPr="000655C2">
          <w:rPr>
            <w:rStyle w:val="Hyperlink"/>
            <w:rFonts w:ascii="Trebuchet MS" w:hAnsi="Trebuchet MS"/>
            <w:sz w:val="24"/>
            <w:szCs w:val="24"/>
          </w:rPr>
          <w:t>Education Act 1996</w:t>
        </w:r>
      </w:hyperlink>
      <w:r w:rsidRPr="000655C2">
        <w:rPr>
          <w:rFonts w:ascii="Trebuchet MS" w:hAnsi="Trebuchet MS"/>
          <w:sz w:val="24"/>
          <w:szCs w:val="24"/>
          <w:lang w:eastAsia="en-GB"/>
        </w:rPr>
        <w:t xml:space="preserve"> (as amended), the </w:t>
      </w:r>
      <w:hyperlink r:id="rId17" w:history="1">
        <w:r w:rsidRPr="000655C2">
          <w:rPr>
            <w:rStyle w:val="Hyperlink"/>
            <w:rFonts w:ascii="Trebuchet MS" w:hAnsi="Trebuchet MS"/>
            <w:sz w:val="24"/>
            <w:szCs w:val="24"/>
          </w:rPr>
          <w:t>Education and Inspections Act 2006</w:t>
        </w:r>
      </w:hyperlink>
      <w:r w:rsidR="00406A64">
        <w:rPr>
          <w:rFonts w:ascii="Trebuchet MS" w:hAnsi="Trebuchet MS"/>
          <w:sz w:val="24"/>
          <w:szCs w:val="24"/>
          <w:lang w:eastAsia="en-GB"/>
        </w:rPr>
        <w:t xml:space="preserve">, </w:t>
      </w:r>
      <w:r w:rsidR="00754A8F">
        <w:rPr>
          <w:rFonts w:ascii="Trebuchet MS" w:hAnsi="Trebuchet MS"/>
          <w:sz w:val="24"/>
          <w:szCs w:val="24"/>
          <w:lang w:eastAsia="en-GB"/>
        </w:rPr>
        <w:t xml:space="preserve">and </w:t>
      </w:r>
      <w:r w:rsidRPr="000655C2">
        <w:rPr>
          <w:rFonts w:ascii="Trebuchet MS" w:hAnsi="Trebuchet MS"/>
          <w:sz w:val="24"/>
          <w:szCs w:val="24"/>
          <w:lang w:eastAsia="en-GB"/>
        </w:rPr>
        <w:t xml:space="preserve">the </w:t>
      </w:r>
      <w:hyperlink r:id="rId18" w:history="1">
        <w:r w:rsidRPr="000655C2">
          <w:rPr>
            <w:rStyle w:val="Hyperlink"/>
            <w:rFonts w:ascii="Trebuchet MS" w:hAnsi="Trebuchet MS"/>
            <w:sz w:val="24"/>
            <w:szCs w:val="24"/>
          </w:rPr>
          <w:t>Equality Act 2010</w:t>
        </w:r>
      </w:hyperlink>
      <w:r w:rsidR="00406A64">
        <w:rPr>
          <w:rFonts w:ascii="Trebuchet MS" w:hAnsi="Trebuchet MS"/>
          <w:sz w:val="24"/>
          <w:szCs w:val="24"/>
          <w:lang w:eastAsia="en-GB"/>
        </w:rPr>
        <w:t xml:space="preserve"> </w:t>
      </w:r>
    </w:p>
    <w:p w14:paraId="11D91DBD"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lastRenderedPageBreak/>
        <w:t xml:space="preserve">In addition, it reflects the </w:t>
      </w:r>
      <w:hyperlink r:id="rId19" w:history="1">
        <w:r w:rsidRPr="000655C2">
          <w:rPr>
            <w:rStyle w:val="Hyperlink"/>
            <w:rFonts w:ascii="Trebuchet MS" w:hAnsi="Trebuchet MS"/>
            <w:sz w:val="24"/>
            <w:szCs w:val="24"/>
          </w:rPr>
          <w:t>Education Act 2011</w:t>
        </w:r>
      </w:hyperlink>
      <w:r w:rsidRPr="000655C2">
        <w:rPr>
          <w:rFonts w:ascii="Trebuchet MS" w:hAnsi="Trebuchet MS"/>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35C32AFC"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policy also takes into account the National Curriculum computing programmes of study.</w:t>
      </w:r>
    </w:p>
    <w:p w14:paraId="53128261" w14:textId="77777777" w:rsidR="000655C2" w:rsidRPr="000655C2" w:rsidRDefault="000655C2" w:rsidP="000655C2">
      <w:pPr>
        <w:pStyle w:val="1bodycopy10pt"/>
        <w:rPr>
          <w:rFonts w:ascii="Trebuchet MS" w:hAnsi="Trebuchet MS"/>
          <w:sz w:val="24"/>
          <w:lang w:val="en-GB"/>
        </w:rPr>
      </w:pPr>
    </w:p>
    <w:p w14:paraId="359FEA2A" w14:textId="77777777" w:rsidR="000655C2" w:rsidRPr="009E43A0" w:rsidRDefault="000655C2" w:rsidP="000655C2">
      <w:pPr>
        <w:pStyle w:val="Heading1"/>
        <w:rPr>
          <w:rFonts w:ascii="Trebuchet MS" w:hAnsi="Trebuchet MS"/>
          <w:color w:val="C00000"/>
          <w:sz w:val="28"/>
          <w:szCs w:val="28"/>
          <w:u w:val="none"/>
        </w:rPr>
      </w:pPr>
      <w:bookmarkStart w:id="2" w:name="_Toc66995689"/>
      <w:r w:rsidRPr="009E43A0">
        <w:rPr>
          <w:rFonts w:ascii="Trebuchet MS" w:hAnsi="Trebuchet MS"/>
          <w:color w:val="C00000"/>
          <w:sz w:val="28"/>
          <w:szCs w:val="28"/>
          <w:u w:val="none"/>
        </w:rPr>
        <w:t>Roles and responsibilities</w:t>
      </w:r>
      <w:bookmarkEnd w:id="2"/>
      <w:r w:rsidRPr="009E43A0">
        <w:rPr>
          <w:rFonts w:ascii="Trebuchet MS" w:hAnsi="Trebuchet MS"/>
          <w:color w:val="C00000"/>
          <w:sz w:val="28"/>
          <w:szCs w:val="28"/>
          <w:u w:val="none"/>
        </w:rPr>
        <w:t xml:space="preserve"> </w:t>
      </w:r>
    </w:p>
    <w:p w14:paraId="5DB4F860"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School Standards Committee (SSC)</w:t>
      </w:r>
    </w:p>
    <w:p w14:paraId="0F162AA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SSC</w:t>
      </w:r>
      <w:r w:rsidRPr="000655C2">
        <w:rPr>
          <w:rFonts w:ascii="Trebuchet MS" w:hAnsi="Trebuchet MS"/>
          <w:sz w:val="24"/>
          <w:lang w:val="en-GB"/>
        </w:rPr>
        <w:t xml:space="preserve"> has overall responsibility for monitoring this policy and holding the </w:t>
      </w:r>
      <w:r w:rsidR="007C3553">
        <w:rPr>
          <w:rFonts w:ascii="Trebuchet MS" w:hAnsi="Trebuchet MS"/>
          <w:sz w:val="24"/>
          <w:lang w:val="en-GB"/>
        </w:rPr>
        <w:t>Executive H</w:t>
      </w:r>
      <w:r w:rsidR="007C3553" w:rsidRPr="000655C2">
        <w:rPr>
          <w:rFonts w:ascii="Trebuchet MS" w:hAnsi="Trebuchet MS"/>
          <w:sz w:val="24"/>
          <w:lang w:val="en-GB"/>
        </w:rPr>
        <w:t>eadteacher</w:t>
      </w:r>
      <w:r w:rsidRPr="000655C2">
        <w:rPr>
          <w:rFonts w:ascii="Trebuchet MS" w:hAnsi="Trebuchet MS"/>
          <w:sz w:val="24"/>
          <w:lang w:val="en-GB"/>
        </w:rPr>
        <w:t xml:space="preserve"> to account for its implementation.</w:t>
      </w:r>
    </w:p>
    <w:p w14:paraId="26AE1FF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sidR="007C3553">
        <w:rPr>
          <w:rFonts w:ascii="Trebuchet MS" w:hAnsi="Trebuchet MS"/>
          <w:sz w:val="24"/>
          <w:lang w:val="en-GB"/>
        </w:rPr>
        <w:t>SSC</w:t>
      </w:r>
      <w:r w:rsidRPr="000655C2">
        <w:rPr>
          <w:rFonts w:ascii="Trebuchet MS" w:hAnsi="Trebuchet MS"/>
          <w:sz w:val="24"/>
          <w:lang w:val="en-GB"/>
        </w:rPr>
        <w:t xml:space="preserve"> will co-ordinate regular meetings with appropriate staff to discuss online safety, and monitor online safety logs as provided by the designated safeguarding lead (DSL). </w:t>
      </w:r>
    </w:p>
    <w:p w14:paraId="68A1ED1A" w14:textId="7D30339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governor who oversees online </w:t>
      </w:r>
      <w:r w:rsidRPr="000B4076">
        <w:rPr>
          <w:rFonts w:ascii="Trebuchet MS" w:hAnsi="Trebuchet MS"/>
          <w:sz w:val="24"/>
          <w:lang w:val="en-GB"/>
        </w:rPr>
        <w:t>safety is</w:t>
      </w:r>
      <w:r w:rsidR="001E191B" w:rsidRPr="000B4076">
        <w:rPr>
          <w:rFonts w:ascii="Trebuchet MS" w:hAnsi="Trebuchet MS"/>
          <w:sz w:val="24"/>
          <w:lang w:val="en-GB"/>
        </w:rPr>
        <w:t xml:space="preserve"> </w:t>
      </w:r>
      <w:r w:rsidR="00FC5AD8" w:rsidRPr="000B4076">
        <w:rPr>
          <w:rFonts w:ascii="Trebuchet MS" w:hAnsi="Trebuchet MS"/>
          <w:sz w:val="24"/>
          <w:lang w:val="en-GB"/>
        </w:rPr>
        <w:t>T Turnbull</w:t>
      </w:r>
      <w:r w:rsidRPr="000B4076">
        <w:rPr>
          <w:rFonts w:ascii="Trebuchet MS" w:hAnsi="Trebuchet MS"/>
          <w:sz w:val="24"/>
          <w:lang w:val="en-GB"/>
        </w:rPr>
        <w:t>.</w:t>
      </w:r>
    </w:p>
    <w:p w14:paraId="390568B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governors will:</w:t>
      </w:r>
    </w:p>
    <w:p w14:paraId="42A9BBFD"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Ensure that they have read and understand this policy</w:t>
      </w:r>
    </w:p>
    <w:p w14:paraId="42974582" w14:textId="4315675F"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Agree and adhere to the terms on acceptable use of the school’s ICT systems and the internet </w:t>
      </w:r>
    </w:p>
    <w:p w14:paraId="6F950A77" w14:textId="77777777" w:rsidR="00160AFB" w:rsidRPr="000B4076" w:rsidRDefault="00160AFB" w:rsidP="00160AFB">
      <w:pPr>
        <w:pStyle w:val="4Bulletedcopyblue"/>
        <w:rPr>
          <w:rFonts w:ascii="Trebuchet MS" w:hAnsi="Trebuchet MS"/>
          <w:sz w:val="24"/>
          <w:szCs w:val="24"/>
        </w:rPr>
      </w:pPr>
      <w:r w:rsidRPr="000B4076">
        <w:rPr>
          <w:rFonts w:ascii="Trebuchet MS" w:hAnsi="Trebuchet MS"/>
          <w:sz w:val="24"/>
          <w:szCs w:val="24"/>
        </w:rPr>
        <w:t>Ensure that online safety is a running and interrelated theme while devising and implementing their whole school or college approach to safeguarding and related policies and/or procedures</w:t>
      </w:r>
    </w:p>
    <w:p w14:paraId="43BF5724"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2E117A7E" w14:textId="77777777" w:rsidR="00160AFB" w:rsidRDefault="00160AFB" w:rsidP="00160AFB">
      <w:pPr>
        <w:pStyle w:val="4Bulletedcopyblue"/>
        <w:numPr>
          <w:ilvl w:val="0"/>
          <w:numId w:val="0"/>
        </w:numPr>
        <w:ind w:left="340"/>
        <w:rPr>
          <w:rFonts w:ascii="Trebuchet MS" w:hAnsi="Trebuchet MS"/>
          <w:sz w:val="24"/>
          <w:szCs w:val="24"/>
          <w:lang w:val="en-GB"/>
        </w:rPr>
      </w:pPr>
    </w:p>
    <w:p w14:paraId="56FC23FE"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Executive Headteacher</w:t>
      </w:r>
    </w:p>
    <w:p w14:paraId="4FCA635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Executive H</w:t>
      </w:r>
      <w:r w:rsidRPr="000655C2">
        <w:rPr>
          <w:rFonts w:ascii="Trebuchet MS" w:hAnsi="Trebuchet MS"/>
          <w:sz w:val="24"/>
          <w:lang w:val="en-GB"/>
        </w:rPr>
        <w:t>eadteacher is responsible for ensuring that staff understand this policy, and that it is being implemented consistently throughout the school.</w:t>
      </w:r>
    </w:p>
    <w:p w14:paraId="6D9607C6"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The designated safeguarding lead (DSL)</w:t>
      </w:r>
    </w:p>
    <w:p w14:paraId="341FEBC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Details of the school’s DSL and deputies are set out in our child protection and safeguarding policy as well as relevant job descriptions.</w:t>
      </w:r>
    </w:p>
    <w:p w14:paraId="11F0AC3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takes lead responsibility for online safety in school, in particular:</w:t>
      </w:r>
    </w:p>
    <w:p w14:paraId="16A28A2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Supporting the </w:t>
      </w:r>
      <w:r>
        <w:rPr>
          <w:rFonts w:ascii="Trebuchet MS" w:hAnsi="Trebuchet MS"/>
          <w:sz w:val="24"/>
          <w:szCs w:val="24"/>
          <w:lang w:val="en-GB"/>
        </w:rPr>
        <w:t>Executive H</w:t>
      </w:r>
      <w:r w:rsidRPr="000655C2">
        <w:rPr>
          <w:rFonts w:ascii="Trebuchet MS" w:hAnsi="Trebuchet MS"/>
          <w:sz w:val="24"/>
          <w:szCs w:val="24"/>
          <w:lang w:val="en-GB"/>
        </w:rPr>
        <w:t>eadteacher in ensuring that staff understand this policy and that it is being implemented consistently throughout the school</w:t>
      </w:r>
    </w:p>
    <w:p w14:paraId="52CA2BCA" w14:textId="1F66FF8F"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Working with the </w:t>
      </w:r>
      <w:r>
        <w:rPr>
          <w:rFonts w:ascii="Trebuchet MS" w:hAnsi="Trebuchet MS"/>
          <w:sz w:val="24"/>
          <w:szCs w:val="24"/>
          <w:lang w:val="en-GB"/>
        </w:rPr>
        <w:t>Executive H</w:t>
      </w:r>
      <w:r w:rsidRPr="000655C2">
        <w:rPr>
          <w:rFonts w:ascii="Trebuchet MS" w:hAnsi="Trebuchet MS"/>
          <w:sz w:val="24"/>
          <w:szCs w:val="24"/>
          <w:lang w:val="en-GB"/>
        </w:rPr>
        <w:t xml:space="preserve">eadteacher, ICT </w:t>
      </w:r>
      <w:r>
        <w:rPr>
          <w:rFonts w:ascii="Trebuchet MS" w:hAnsi="Trebuchet MS"/>
          <w:sz w:val="24"/>
          <w:szCs w:val="24"/>
          <w:lang w:val="en-GB"/>
        </w:rPr>
        <w:t>technical support</w:t>
      </w:r>
      <w:r w:rsidRPr="000655C2">
        <w:rPr>
          <w:rFonts w:ascii="Trebuchet MS" w:hAnsi="Trebuchet MS"/>
          <w:sz w:val="24"/>
          <w:szCs w:val="24"/>
          <w:lang w:val="en-GB"/>
        </w:rPr>
        <w:t xml:space="preserve"> and other staff, as necessary, to </w:t>
      </w:r>
      <w:r w:rsidRPr="000B4076">
        <w:rPr>
          <w:rFonts w:ascii="Trebuchet MS" w:hAnsi="Trebuchet MS"/>
          <w:sz w:val="24"/>
          <w:szCs w:val="24"/>
          <w:lang w:val="en-GB"/>
        </w:rPr>
        <w:t>address any online safety issues or incidents</w:t>
      </w:r>
    </w:p>
    <w:p w14:paraId="6CDAAF6C" w14:textId="6910B002" w:rsidR="00AF70C4" w:rsidRPr="00AF70C4" w:rsidRDefault="00AF70C4" w:rsidP="00160AFB">
      <w:pPr>
        <w:pStyle w:val="4Bulletedcopyblue"/>
        <w:rPr>
          <w:rFonts w:ascii="Trebuchet MS" w:eastAsia="Times New Roman" w:hAnsi="Trebuchet MS" w:cs="Times New Roman"/>
          <w:sz w:val="24"/>
          <w:szCs w:val="24"/>
          <w:lang w:val="en-GB" w:eastAsia="en-GB"/>
        </w:rPr>
      </w:pPr>
      <w:r>
        <w:rPr>
          <w:rFonts w:ascii="Trebuchet MS" w:eastAsia="Times New Roman" w:hAnsi="Trebuchet MS" w:cs="Times New Roman"/>
          <w:sz w:val="24"/>
          <w:szCs w:val="24"/>
          <w:lang w:val="en-GB" w:eastAsia="en-GB"/>
        </w:rPr>
        <w:t xml:space="preserve">Ensure effective filtering and monitoring arrangements are in place – currently </w:t>
      </w:r>
      <w:proofErr w:type="spellStart"/>
      <w:r>
        <w:rPr>
          <w:rFonts w:ascii="Trebuchet MS" w:eastAsia="Times New Roman" w:hAnsi="Trebuchet MS" w:cs="Times New Roman"/>
          <w:sz w:val="24"/>
          <w:szCs w:val="24"/>
          <w:lang w:val="en-GB" w:eastAsia="en-GB"/>
        </w:rPr>
        <w:t>Smoothwall</w:t>
      </w:r>
      <w:proofErr w:type="spellEnd"/>
      <w:r>
        <w:rPr>
          <w:rFonts w:ascii="Trebuchet MS" w:eastAsia="Times New Roman" w:hAnsi="Trebuchet MS" w:cs="Times New Roman"/>
          <w:sz w:val="24"/>
          <w:szCs w:val="24"/>
          <w:lang w:val="en-GB" w:eastAsia="en-GB"/>
        </w:rPr>
        <w:t xml:space="preserve"> through Warwickshire</w:t>
      </w:r>
    </w:p>
    <w:p w14:paraId="4D66D1B0" w14:textId="1A027F4F" w:rsidR="00160AFB" w:rsidRPr="000B4076" w:rsidRDefault="00160AFB" w:rsidP="00160AFB">
      <w:pPr>
        <w:pStyle w:val="4Bulletedcopyblue"/>
        <w:rPr>
          <w:rFonts w:ascii="Trebuchet MS" w:eastAsia="Times New Roman" w:hAnsi="Trebuchet MS" w:cs="Times New Roman"/>
          <w:sz w:val="24"/>
          <w:szCs w:val="24"/>
          <w:lang w:val="en-GB" w:eastAsia="en-GB"/>
        </w:rPr>
      </w:pPr>
      <w:r w:rsidRPr="000B4076">
        <w:rPr>
          <w:rFonts w:ascii="Trebuchet MS" w:hAnsi="Trebuchet MS"/>
          <w:sz w:val="24"/>
          <w:szCs w:val="24"/>
          <w:lang w:eastAsia="en-GB"/>
        </w:rPr>
        <w:t>Managing all online safety issues and incidents in line with the school child protection policy</w:t>
      </w:r>
    </w:p>
    <w:p w14:paraId="7565A9C4"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online safety incidents are logged (see appendix </w:t>
      </w:r>
      <w:r w:rsidR="001E191B"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5255ED19" w14:textId="6656E99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logged and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31D33AF0" w14:textId="4B224A76"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 xml:space="preserve">Updating and delivering staff training on online safety (appendix </w:t>
      </w:r>
      <w:r w:rsidR="00FD6F68" w:rsidRPr="00FD6F68">
        <w:rPr>
          <w:rFonts w:ascii="Trebuchet MS" w:hAnsi="Trebuchet MS"/>
          <w:sz w:val="24"/>
          <w:szCs w:val="24"/>
          <w:lang w:val="en-GB"/>
        </w:rPr>
        <w:t>1</w:t>
      </w:r>
      <w:r w:rsidRPr="000655C2">
        <w:rPr>
          <w:rFonts w:ascii="Trebuchet MS" w:hAnsi="Trebuchet MS"/>
          <w:sz w:val="24"/>
          <w:szCs w:val="24"/>
          <w:lang w:val="en-GB"/>
        </w:rPr>
        <w:t xml:space="preserve"> contains a self-audit for staff on online safety training needs)</w:t>
      </w:r>
    </w:p>
    <w:p w14:paraId="0CE236A7"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Liaising with other agencies and/or external services if necessary</w:t>
      </w:r>
    </w:p>
    <w:p w14:paraId="44E219F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Providing regular reports on online safety in school to the </w:t>
      </w:r>
      <w:r w:rsidR="007C3553">
        <w:rPr>
          <w:rFonts w:ascii="Trebuchet MS" w:hAnsi="Trebuchet MS"/>
          <w:sz w:val="24"/>
          <w:szCs w:val="24"/>
          <w:lang w:val="en-GB"/>
        </w:rPr>
        <w:t>Executive H</w:t>
      </w:r>
      <w:r w:rsidRPr="000655C2">
        <w:rPr>
          <w:rFonts w:ascii="Trebuchet MS" w:hAnsi="Trebuchet MS"/>
          <w:sz w:val="24"/>
          <w:szCs w:val="24"/>
          <w:lang w:val="en-GB"/>
        </w:rPr>
        <w:t>eadteacher and/or governing board</w:t>
      </w:r>
    </w:p>
    <w:p w14:paraId="46FCB4C2" w14:textId="6E7947E2" w:rsid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7C8FC1DA"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Requirements of online Filtering and Monitoring </w:t>
      </w:r>
    </w:p>
    <w:p w14:paraId="320CD1D7"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school must ensure that internet systems are robust and appropriate for use by: </w:t>
      </w:r>
    </w:p>
    <w:p w14:paraId="30DAF282"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Being able to demonstrate how its systems manage effective filtering and monitoring by the completion of an annual safety check, including filtering and monitoring. </w:t>
      </w:r>
    </w:p>
    <w:p w14:paraId="5A96310D"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completion of these checks will allow the school to construct a risk assessment that considers the risks that both students and staff may encounter online.</w:t>
      </w:r>
    </w:p>
    <w:p w14:paraId="4EE4B908" w14:textId="77777777" w:rsidR="00644143" w:rsidRPr="00103D0E" w:rsidRDefault="00644143" w:rsidP="00644143">
      <w:pPr>
        <w:spacing w:after="160" w:line="259" w:lineRule="auto"/>
        <w:rPr>
          <w:rFonts w:ascii="Trebuchet MS" w:eastAsiaTheme="minorHAnsi" w:hAnsi="Trebuchet MS" w:cstheme="minorBidi"/>
          <w:sz w:val="24"/>
        </w:rPr>
      </w:pPr>
    </w:p>
    <w:p w14:paraId="379B44AB"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The Governing Body </w:t>
      </w:r>
    </w:p>
    <w:p w14:paraId="5AA62903"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Governing Body is responsible for monitoring the effectiveness of safeguarding within the school and making checks on the appropriateness of online filtering and monitoring systems. The Governing Body will monitor the effectiveness of this policy and hold the headteacher to account for its implementation. They should be doing all that they reasonably can to limit students’ exposure to online risks through the school’s IT system. </w:t>
      </w:r>
    </w:p>
    <w:p w14:paraId="33805093" w14:textId="77777777" w:rsidR="00644143" w:rsidRPr="00644143" w:rsidRDefault="00644143" w:rsidP="00644143">
      <w:pPr>
        <w:spacing w:after="160" w:line="259" w:lineRule="auto"/>
        <w:rPr>
          <w:rFonts w:ascii="Trebuchet MS" w:eastAsiaTheme="minorHAnsi" w:hAnsi="Trebuchet MS" w:cstheme="minorBidi"/>
          <w:b/>
          <w:color w:val="FF0000"/>
          <w:sz w:val="24"/>
        </w:rPr>
      </w:pPr>
      <w:r w:rsidRPr="00644143">
        <w:rPr>
          <w:rFonts w:ascii="Trebuchet MS" w:eastAsiaTheme="minorHAnsi" w:hAnsi="Trebuchet MS" w:cstheme="minorBidi"/>
          <w:b/>
          <w:color w:val="FF0000"/>
          <w:sz w:val="24"/>
        </w:rPr>
        <w:t xml:space="preserve">Headteacher </w:t>
      </w:r>
    </w:p>
    <w:p w14:paraId="5C9FF43D"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headteacher and appropriate senior leaders, are responsible for ensuring that this policy is adhered to, and that: </w:t>
      </w:r>
    </w:p>
    <w:p w14:paraId="7F69A405"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has appropriate filters and monitoring systems in place. Whilst considering their responsibility to safeguard and promote the welfare of students, and provide them with a safe environment in which to learn. </w:t>
      </w:r>
    </w:p>
    <w:p w14:paraId="12C6482F"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They consider the age range of students, the number of students, how often they access the IT system and the proportionality of costs vs risks. </w:t>
      </w:r>
    </w:p>
    <w:p w14:paraId="5BCBE9FF"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Leaders conduct a risk assessment as required by the Prevent Duty. </w:t>
      </w:r>
    </w:p>
    <w:p w14:paraId="38DCBAF2" w14:textId="77777777" w:rsidR="00644143" w:rsidRPr="00103D0E"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keeps a breast of statutory changes of government policy, and that the school meets all legal requirements for online monitoring and filtering. </w:t>
      </w:r>
    </w:p>
    <w:p w14:paraId="06FCB18E" w14:textId="77777777" w:rsidR="00644143" w:rsidRPr="00990B78" w:rsidRDefault="00644143" w:rsidP="00644143">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implements the relevant statutory arrangements for online monitoring and filtering. Other staff </w:t>
      </w:r>
      <w:proofErr w:type="gramStart"/>
      <w:r w:rsidRPr="00103D0E">
        <w:rPr>
          <w:rFonts w:ascii="Trebuchet MS" w:eastAsiaTheme="minorHAnsi" w:hAnsi="Trebuchet MS" w:cstheme="minorBidi"/>
          <w:sz w:val="24"/>
        </w:rPr>
        <w:t>Other</w:t>
      </w:r>
      <w:proofErr w:type="gramEnd"/>
      <w:r w:rsidRPr="00103D0E">
        <w:rPr>
          <w:rFonts w:ascii="Trebuchet MS" w:eastAsiaTheme="minorHAnsi" w:hAnsi="Trebuchet MS" w:cstheme="minorBidi"/>
          <w:sz w:val="24"/>
        </w:rPr>
        <w:t xml:space="preserve"> staff will ensure that they follow school policy with regard to appropriate use of the internet and that they use the school reporting mechanisms to alert leaders to any breaches in filtering and monitoring systems.</w:t>
      </w:r>
    </w:p>
    <w:p w14:paraId="3DC7A4F5" w14:textId="77777777" w:rsidR="00644143" w:rsidRPr="000655C2" w:rsidRDefault="00644143" w:rsidP="000655C2">
      <w:pPr>
        <w:pStyle w:val="1bodycopy10pt"/>
        <w:rPr>
          <w:rFonts w:ascii="Trebuchet MS" w:hAnsi="Trebuchet MS"/>
          <w:sz w:val="24"/>
          <w:lang w:val="en-GB"/>
        </w:rPr>
      </w:pPr>
    </w:p>
    <w:p w14:paraId="438EC29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Technical Support Provider</w:t>
      </w:r>
    </w:p>
    <w:p w14:paraId="352C6E05" w14:textId="77777777" w:rsidR="000655C2" w:rsidRPr="000B4076" w:rsidRDefault="000655C2" w:rsidP="000655C2">
      <w:pPr>
        <w:pStyle w:val="1bodycopy10pt"/>
        <w:rPr>
          <w:rFonts w:ascii="Trebuchet MS" w:hAnsi="Trebuchet MS"/>
          <w:sz w:val="24"/>
          <w:lang w:val="en-GB"/>
        </w:rPr>
      </w:pPr>
      <w:r w:rsidRPr="000B4076">
        <w:rPr>
          <w:rFonts w:ascii="Trebuchet MS" w:hAnsi="Trebuchet MS"/>
          <w:sz w:val="24"/>
          <w:lang w:val="en-GB"/>
        </w:rPr>
        <w:t>The Local Authority technical support provider is responsible for:</w:t>
      </w:r>
    </w:p>
    <w:p w14:paraId="240F875B"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310EF09B"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Ensuring that the school’s ICT systems are secure and protected against viruses and malware, and that such safety mechanisms are updated regularly</w:t>
      </w:r>
    </w:p>
    <w:p w14:paraId="71AB8CDE"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Conducting a full security check and monitoring the school’s ICT systems on a weekly basis</w:t>
      </w:r>
    </w:p>
    <w:p w14:paraId="10826E8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Blocking access to potentially dangerous sites and, where possible, preventing the downloading of potentially dangerous files</w:t>
      </w:r>
    </w:p>
    <w:p w14:paraId="1D612A0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C8C0B41"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All staff and volunteers</w:t>
      </w:r>
    </w:p>
    <w:p w14:paraId="29126F4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All staff, including contractors and agency staff, and volunteers are responsible for: </w:t>
      </w:r>
    </w:p>
    <w:p w14:paraId="76CA0B56" w14:textId="4CFB3981"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that any online safety incidents are logged (see appendix </w:t>
      </w:r>
      <w:r w:rsidR="00FD6F68" w:rsidRPr="00FD6F68">
        <w:rPr>
          <w:rFonts w:ascii="Trebuchet MS" w:hAnsi="Trebuchet MS"/>
          <w:sz w:val="24"/>
          <w:szCs w:val="24"/>
          <w:lang w:val="en-GB"/>
        </w:rPr>
        <w:t>2</w:t>
      </w:r>
      <w:r w:rsidRPr="000655C2">
        <w:rPr>
          <w:rFonts w:ascii="Trebuchet MS" w:hAnsi="Trebuchet MS"/>
          <w:sz w:val="24"/>
          <w:szCs w:val="24"/>
          <w:lang w:val="en-GB"/>
        </w:rPr>
        <w:t>) and dealt with appropriately in line with this policy</w:t>
      </w:r>
    </w:p>
    <w:p w14:paraId="601DC997" w14:textId="43109F02"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w:t>
      </w:r>
      <w:r w:rsidRPr="000B4076">
        <w:rPr>
          <w:rFonts w:ascii="Trebuchet MS" w:hAnsi="Trebuchet MS"/>
          <w:sz w:val="24"/>
          <w:szCs w:val="24"/>
          <w:lang w:val="en-GB"/>
        </w:rPr>
        <w:t xml:space="preserve">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069FA0FF"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Maintaining an understanding of this policy</w:t>
      </w:r>
    </w:p>
    <w:p w14:paraId="69760358"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Implementing this policy consistently</w:t>
      </w:r>
    </w:p>
    <w:p w14:paraId="1909844D" w14:textId="2ECD44F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Agreeing and adhering to the terms on acceptable use of the school’s ICT systems and the internet</w:t>
      </w:r>
      <w:r w:rsidR="00FC5AD8" w:rsidRPr="000B4076">
        <w:rPr>
          <w:rFonts w:ascii="Trebuchet MS" w:hAnsi="Trebuchet MS"/>
          <w:sz w:val="24"/>
          <w:szCs w:val="24"/>
          <w:lang w:val="en-GB"/>
        </w:rPr>
        <w:t xml:space="preserve"> </w:t>
      </w:r>
      <w:r w:rsidRPr="000B4076">
        <w:rPr>
          <w:rFonts w:ascii="Trebuchet MS" w:hAnsi="Trebuchet MS"/>
          <w:sz w:val="24"/>
          <w:szCs w:val="24"/>
          <w:lang w:val="en-GB"/>
        </w:rPr>
        <w:t>and ensuring that pupils follow the school’s terms on acceptable use</w:t>
      </w:r>
      <w:r w:rsidR="00FD6F68" w:rsidRPr="000B4076">
        <w:rPr>
          <w:rFonts w:ascii="Trebuchet MS" w:hAnsi="Trebuchet MS"/>
          <w:sz w:val="24"/>
          <w:szCs w:val="24"/>
          <w:lang w:val="en-GB"/>
        </w:rPr>
        <w:t>.</w:t>
      </w:r>
    </w:p>
    <w:p w14:paraId="55DE8AF8" w14:textId="114314D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Working with the DSL to ensure that any online safety incidents are logged (see appendix </w:t>
      </w:r>
      <w:r w:rsidR="00FD6F68"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6D031C7D" w14:textId="6FACE07A"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6B69217B" w14:textId="403D1B96" w:rsidR="00FC5AD8" w:rsidRDefault="00FC5AD8" w:rsidP="00FC5AD8">
      <w:pPr>
        <w:pStyle w:val="4Bulletedcopyblue"/>
        <w:rPr>
          <w:rFonts w:ascii="Trebuchet MS" w:hAnsi="Trebuchet MS"/>
          <w:sz w:val="24"/>
          <w:szCs w:val="24"/>
          <w:lang w:val="en-GB"/>
        </w:rPr>
      </w:pPr>
      <w:r w:rsidRPr="00FC5AD8">
        <w:rPr>
          <w:rFonts w:ascii="Trebuchet MS" w:hAnsi="Trebuchet MS"/>
          <w:sz w:val="24"/>
          <w:szCs w:val="24"/>
          <w:lang w:val="en-GB"/>
        </w:rPr>
        <w:t>Responding appropriately to all reports and concerns about sexual violence and/or harassment, both online and offline and maintaining an attitude of ‘it could happen here’</w:t>
      </w:r>
    </w:p>
    <w:p w14:paraId="035821B0" w14:textId="25C6DB7E" w:rsidR="00AF70C4" w:rsidRPr="00FC5AD8" w:rsidRDefault="00AF70C4" w:rsidP="00FC5AD8">
      <w:pPr>
        <w:pStyle w:val="4Bulletedcopyblue"/>
        <w:rPr>
          <w:rFonts w:ascii="Trebuchet MS" w:hAnsi="Trebuchet MS"/>
          <w:sz w:val="24"/>
          <w:szCs w:val="24"/>
          <w:lang w:val="en-GB"/>
        </w:rPr>
      </w:pPr>
      <w:r>
        <w:rPr>
          <w:rFonts w:ascii="Trebuchet MS" w:hAnsi="Trebuchet MS"/>
          <w:sz w:val="24"/>
          <w:szCs w:val="24"/>
          <w:lang w:val="en-GB"/>
        </w:rPr>
        <w:t xml:space="preserve">Complete training on the dangers of cyber-attack (through </w:t>
      </w:r>
      <w:proofErr w:type="spellStart"/>
      <w:r>
        <w:rPr>
          <w:rFonts w:ascii="Trebuchet MS" w:hAnsi="Trebuchet MS"/>
          <w:sz w:val="24"/>
          <w:szCs w:val="24"/>
          <w:lang w:val="en-GB"/>
        </w:rPr>
        <w:t>Smartlog</w:t>
      </w:r>
      <w:proofErr w:type="spellEnd"/>
      <w:r>
        <w:rPr>
          <w:rFonts w:ascii="Trebuchet MS" w:hAnsi="Trebuchet MS"/>
          <w:sz w:val="24"/>
          <w:szCs w:val="24"/>
          <w:lang w:val="en-GB"/>
        </w:rPr>
        <w:t>)</w:t>
      </w:r>
    </w:p>
    <w:p w14:paraId="29743D87" w14:textId="77777777" w:rsidR="00FC5AD8" w:rsidRPr="000655C2" w:rsidRDefault="00FC5AD8" w:rsidP="00FC5AD8">
      <w:pPr>
        <w:pStyle w:val="4Bulletedcopyblue"/>
        <w:numPr>
          <w:ilvl w:val="0"/>
          <w:numId w:val="0"/>
        </w:numPr>
        <w:ind w:left="340"/>
        <w:rPr>
          <w:rFonts w:ascii="Trebuchet MS" w:hAnsi="Trebuchet MS"/>
          <w:sz w:val="24"/>
          <w:szCs w:val="24"/>
          <w:lang w:val="en-GB"/>
        </w:rPr>
      </w:pPr>
    </w:p>
    <w:p w14:paraId="010CC7F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29C563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Parents</w:t>
      </w:r>
    </w:p>
    <w:p w14:paraId="084EBC7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Parents are expected to: </w:t>
      </w:r>
    </w:p>
    <w:p w14:paraId="4CED895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Notify a member of staff or the </w:t>
      </w:r>
      <w:r w:rsidR="00D8415E">
        <w:rPr>
          <w:rFonts w:ascii="Trebuchet MS" w:hAnsi="Trebuchet MS"/>
          <w:sz w:val="24"/>
          <w:szCs w:val="24"/>
          <w:lang w:val="en-GB"/>
        </w:rPr>
        <w:t>Executive Headteacher</w:t>
      </w:r>
      <w:r w:rsidRPr="000655C2">
        <w:rPr>
          <w:rFonts w:ascii="Trebuchet MS" w:hAnsi="Trebuchet MS"/>
          <w:sz w:val="24"/>
          <w:szCs w:val="24"/>
          <w:lang w:val="en-GB"/>
        </w:rPr>
        <w:t xml:space="preserve"> of any concerns or queries regarding this policy</w:t>
      </w:r>
    </w:p>
    <w:p w14:paraId="03FD0C46" w14:textId="38FA4FE4"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Ensure their child has read, understood and agreed to the terms on acceptable use of the school’s ICT systems and </w:t>
      </w:r>
      <w:r w:rsidRPr="000B4076">
        <w:rPr>
          <w:rFonts w:ascii="Trebuchet MS" w:hAnsi="Trebuchet MS"/>
          <w:sz w:val="24"/>
          <w:szCs w:val="24"/>
          <w:lang w:val="en-GB"/>
        </w:rPr>
        <w:t xml:space="preserve">internet </w:t>
      </w:r>
      <w:r w:rsidR="00FC5AD8" w:rsidRPr="000B4076">
        <w:rPr>
          <w:rFonts w:ascii="Trebuchet MS" w:hAnsi="Trebuchet MS"/>
          <w:sz w:val="24"/>
          <w:szCs w:val="24"/>
          <w:lang w:val="en-GB"/>
        </w:rPr>
        <w:t>(appendices 1 and 2)</w:t>
      </w:r>
    </w:p>
    <w:p w14:paraId="286E0EF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Parents can seek further guidance on keeping children safe online from the following organisations and websites:</w:t>
      </w:r>
    </w:p>
    <w:p w14:paraId="1B620C4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What are the issues? - </w:t>
      </w:r>
      <w:hyperlink r:id="rId20" w:history="1">
        <w:r w:rsidRPr="000655C2">
          <w:rPr>
            <w:rStyle w:val="Hyperlink"/>
            <w:rFonts w:ascii="Trebuchet MS" w:hAnsi="Trebuchet MS"/>
            <w:sz w:val="24"/>
            <w:szCs w:val="24"/>
            <w:lang w:val="en-GB"/>
          </w:rPr>
          <w:t>UK Safer Internet Centre</w:t>
        </w:r>
      </w:hyperlink>
    </w:p>
    <w:p w14:paraId="2575CC25"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Hot topics - </w:t>
      </w:r>
      <w:hyperlink r:id="rId21"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2CE7DEDB" w14:textId="77777777" w:rsidR="000655C2" w:rsidRPr="000655C2" w:rsidRDefault="000655C2" w:rsidP="000655C2">
      <w:pPr>
        <w:pStyle w:val="4Bulletedcopyblue"/>
        <w:rPr>
          <w:rStyle w:val="Hyperlink"/>
          <w:rFonts w:ascii="Trebuchet MS" w:hAnsi="Trebuchet MS"/>
          <w:sz w:val="24"/>
          <w:szCs w:val="24"/>
          <w:lang w:val="en-GB"/>
        </w:rPr>
      </w:pPr>
      <w:r w:rsidRPr="000655C2">
        <w:rPr>
          <w:rFonts w:ascii="Trebuchet MS" w:hAnsi="Trebuchet MS"/>
          <w:sz w:val="24"/>
          <w:szCs w:val="24"/>
          <w:lang w:val="en-GB"/>
        </w:rPr>
        <w:t xml:space="preserve">Parent factsheet - </w:t>
      </w:r>
      <w:hyperlink r:id="rId22"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35D9C293" w14:textId="77777777" w:rsidR="000655C2" w:rsidRPr="000655C2" w:rsidRDefault="000655C2" w:rsidP="000655C2">
      <w:pPr>
        <w:pStyle w:val="4Bulletedcopyblue"/>
        <w:rPr>
          <w:rStyle w:val="Hyperlink"/>
          <w:rFonts w:ascii="Trebuchet MS" w:hAnsi="Trebuchet MS"/>
          <w:sz w:val="24"/>
          <w:szCs w:val="24"/>
          <w:lang w:val="en-GB"/>
        </w:rPr>
      </w:pPr>
      <w:r w:rsidRPr="000655C2">
        <w:rPr>
          <w:rStyle w:val="Hyperlink"/>
          <w:rFonts w:ascii="Trebuchet MS" w:hAnsi="Trebuchet MS"/>
          <w:sz w:val="24"/>
          <w:szCs w:val="24"/>
          <w:lang w:val="en-GB"/>
        </w:rPr>
        <w:t xml:space="preserve">Healthy relationships – </w:t>
      </w:r>
      <w:hyperlink r:id="rId23" w:history="1">
        <w:r w:rsidRPr="000655C2">
          <w:rPr>
            <w:rStyle w:val="Hyperlink"/>
            <w:rFonts w:ascii="Trebuchet MS" w:hAnsi="Trebuchet MS"/>
            <w:sz w:val="24"/>
            <w:szCs w:val="24"/>
            <w:lang w:val="en-GB"/>
          </w:rPr>
          <w:t>Disrespect Nobody</w:t>
        </w:r>
      </w:hyperlink>
    </w:p>
    <w:p w14:paraId="1EDC4F5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Visitors and members of the community</w:t>
      </w:r>
    </w:p>
    <w:p w14:paraId="4A986E64" w14:textId="6B0C3938" w:rsidR="000655C2" w:rsidRDefault="000655C2" w:rsidP="000655C2">
      <w:pPr>
        <w:pStyle w:val="1bodycopy10pt"/>
        <w:rPr>
          <w:rFonts w:ascii="Trebuchet MS" w:hAnsi="Trebuchet MS"/>
          <w:sz w:val="24"/>
          <w:lang w:val="en-GB"/>
        </w:rPr>
      </w:pPr>
      <w:r w:rsidRPr="000655C2">
        <w:rPr>
          <w:rFonts w:ascii="Trebuchet MS" w:hAnsi="Trebuchet MS"/>
          <w:sz w:val="24"/>
          <w:lang w:val="en-GB"/>
        </w:rPr>
        <w:t>Visitors and members of the community who use the school’s ICT systems or internet will be made aware of this policy, when relevant, and expected to read and follow it. If appropriate, they will be expected to agree to the terms on acceptable use</w:t>
      </w:r>
      <w:r w:rsidR="00FD6F68">
        <w:rPr>
          <w:rFonts w:ascii="Trebuchet MS" w:hAnsi="Trebuchet MS"/>
          <w:sz w:val="24"/>
          <w:lang w:val="en-GB"/>
        </w:rPr>
        <w:t>.</w:t>
      </w:r>
      <w:r w:rsidRPr="000655C2">
        <w:rPr>
          <w:rFonts w:ascii="Trebuchet MS" w:hAnsi="Trebuchet MS"/>
          <w:sz w:val="24"/>
          <w:lang w:val="en-GB"/>
        </w:rPr>
        <w:t xml:space="preserve"> </w:t>
      </w:r>
    </w:p>
    <w:p w14:paraId="62486C05" w14:textId="77777777" w:rsidR="000655C2" w:rsidRPr="000655C2" w:rsidRDefault="000655C2" w:rsidP="000655C2">
      <w:pPr>
        <w:pStyle w:val="1bodycopy10pt"/>
        <w:rPr>
          <w:rFonts w:ascii="Trebuchet MS" w:hAnsi="Trebuchet MS"/>
          <w:sz w:val="24"/>
          <w:lang w:val="en-GB"/>
        </w:rPr>
      </w:pPr>
    </w:p>
    <w:p w14:paraId="137075C3" w14:textId="77777777" w:rsidR="000655C2" w:rsidRPr="009E43A0" w:rsidRDefault="000655C2" w:rsidP="000655C2">
      <w:pPr>
        <w:pStyle w:val="Heading1"/>
        <w:rPr>
          <w:rFonts w:ascii="Trebuchet MS" w:hAnsi="Trebuchet MS"/>
          <w:color w:val="C00000"/>
          <w:sz w:val="28"/>
          <w:szCs w:val="28"/>
          <w:u w:val="none"/>
        </w:rPr>
      </w:pPr>
      <w:bookmarkStart w:id="3" w:name="_Toc66995690"/>
      <w:r w:rsidRPr="009E43A0">
        <w:rPr>
          <w:rFonts w:ascii="Trebuchet MS" w:hAnsi="Trebuchet MS"/>
          <w:color w:val="C00000"/>
          <w:sz w:val="28"/>
          <w:szCs w:val="28"/>
          <w:u w:val="none"/>
        </w:rPr>
        <w:t>Educating pupils about online safety</w:t>
      </w:r>
      <w:bookmarkEnd w:id="3"/>
    </w:p>
    <w:p w14:paraId="2EB8C697" w14:textId="6025278B" w:rsidR="000655C2" w:rsidRDefault="000655C2" w:rsidP="000655C2">
      <w:pPr>
        <w:pStyle w:val="1bodycopy10pt"/>
        <w:rPr>
          <w:rFonts w:ascii="Trebuchet MS" w:hAnsi="Trebuchet MS"/>
          <w:sz w:val="24"/>
          <w:lang w:val="en-GB"/>
        </w:rPr>
      </w:pPr>
      <w:r w:rsidRPr="000655C2">
        <w:rPr>
          <w:rFonts w:ascii="Trebuchet MS" w:hAnsi="Trebuchet MS"/>
          <w:sz w:val="24"/>
          <w:lang w:val="en-GB"/>
        </w:rPr>
        <w:t>Pupils will be taught about online safety as part of the curriculum:</w:t>
      </w:r>
    </w:p>
    <w:p w14:paraId="7C8A8E1B" w14:textId="77777777" w:rsidR="00FC5AD8" w:rsidRPr="000B4076" w:rsidRDefault="00FC5AD8" w:rsidP="00FC5AD8">
      <w:pPr>
        <w:pStyle w:val="1bodycopy10pt"/>
        <w:rPr>
          <w:rFonts w:ascii="Trebuchet MS" w:hAnsi="Trebuchet MS"/>
          <w:sz w:val="24"/>
          <w:lang w:val="en-GB"/>
        </w:rPr>
      </w:pPr>
      <w:r w:rsidRPr="000B4076">
        <w:rPr>
          <w:rFonts w:ascii="Trebuchet MS" w:hAnsi="Trebuchet MS"/>
          <w:b/>
          <w:sz w:val="24"/>
          <w:lang w:val="en-GB"/>
        </w:rPr>
        <w:t xml:space="preserve">All </w:t>
      </w:r>
      <w:r w:rsidRPr="000B4076">
        <w:rPr>
          <w:rFonts w:ascii="Trebuchet MS" w:hAnsi="Trebuchet MS"/>
          <w:sz w:val="24"/>
          <w:lang w:val="en-GB"/>
        </w:rPr>
        <w:t xml:space="preserve">schools have to teach: </w:t>
      </w:r>
    </w:p>
    <w:p w14:paraId="0C6AE973" w14:textId="76463900" w:rsidR="00FC5AD8" w:rsidRDefault="00015E39" w:rsidP="000655C2">
      <w:pPr>
        <w:pStyle w:val="4Bulletedcopyblue"/>
        <w:rPr>
          <w:rFonts w:ascii="Trebuchet MS" w:hAnsi="Trebuchet MS"/>
          <w:color w:val="FF0000"/>
          <w:sz w:val="24"/>
          <w:szCs w:val="24"/>
          <w:lang w:val="en-GB"/>
        </w:rPr>
      </w:pPr>
      <w:hyperlink r:id="rId24" w:history="1">
        <w:proofErr w:type="gramStart"/>
        <w:r w:rsidR="00FC5AD8" w:rsidRPr="000B4076">
          <w:rPr>
            <w:rStyle w:val="Hyperlink"/>
            <w:rFonts w:ascii="Trebuchet MS" w:hAnsi="Trebuchet MS"/>
            <w:color w:val="auto"/>
            <w:sz w:val="24"/>
            <w:szCs w:val="24"/>
            <w:lang w:val="en-GB"/>
          </w:rPr>
          <w:t>Relationships</w:t>
        </w:r>
        <w:proofErr w:type="gramEnd"/>
        <w:r w:rsidR="00FC5AD8" w:rsidRPr="000B4076">
          <w:rPr>
            <w:rStyle w:val="Hyperlink"/>
            <w:rFonts w:ascii="Trebuchet MS" w:hAnsi="Trebuchet MS"/>
            <w:color w:val="auto"/>
            <w:sz w:val="24"/>
            <w:szCs w:val="24"/>
            <w:lang w:val="en-GB"/>
          </w:rPr>
          <w:t xml:space="preserve"> education and health education</w:t>
        </w:r>
      </w:hyperlink>
      <w:r w:rsidR="00FC5AD8" w:rsidRPr="000B4076">
        <w:rPr>
          <w:rFonts w:ascii="Trebuchet MS" w:hAnsi="Trebuchet MS"/>
          <w:sz w:val="24"/>
          <w:szCs w:val="24"/>
          <w:lang w:val="en-GB"/>
        </w:rPr>
        <w:t xml:space="preserve"> in primary schools</w:t>
      </w:r>
    </w:p>
    <w:p w14:paraId="7F05A876" w14:textId="77777777" w:rsidR="008F1BE6" w:rsidRPr="008F1BE6" w:rsidRDefault="008F1BE6" w:rsidP="008F1BE6">
      <w:pPr>
        <w:pStyle w:val="4Bulletedcopyblue"/>
        <w:numPr>
          <w:ilvl w:val="0"/>
          <w:numId w:val="0"/>
        </w:numPr>
        <w:ind w:left="170"/>
        <w:rPr>
          <w:rFonts w:ascii="Trebuchet MS" w:hAnsi="Trebuchet MS"/>
          <w:color w:val="FF0000"/>
          <w:sz w:val="24"/>
          <w:szCs w:val="24"/>
          <w:lang w:val="en-GB"/>
        </w:rPr>
      </w:pPr>
    </w:p>
    <w:p w14:paraId="5AAB80D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In </w:t>
      </w:r>
      <w:r w:rsidRPr="000655C2">
        <w:rPr>
          <w:rFonts w:ascii="Trebuchet MS" w:hAnsi="Trebuchet MS"/>
          <w:b/>
          <w:sz w:val="24"/>
          <w:lang w:val="en-GB"/>
        </w:rPr>
        <w:t>Key Stage 1</w:t>
      </w:r>
      <w:r w:rsidRPr="000655C2">
        <w:rPr>
          <w:rFonts w:ascii="Trebuchet MS" w:hAnsi="Trebuchet MS"/>
          <w:sz w:val="24"/>
          <w:lang w:val="en-GB"/>
        </w:rPr>
        <w:t>, pupils will be taught to:</w:t>
      </w:r>
    </w:p>
    <w:p w14:paraId="4F7730B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and respectfully, keeping personal information private</w:t>
      </w:r>
    </w:p>
    <w:p w14:paraId="1BD3395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where to go for help and support when they have concerns about content or contact on the internet or other online technologies</w:t>
      </w:r>
    </w:p>
    <w:p w14:paraId="4101652C"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2264A39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in </w:t>
      </w:r>
      <w:r w:rsidRPr="000655C2">
        <w:rPr>
          <w:rFonts w:ascii="Trebuchet MS" w:hAnsi="Trebuchet MS"/>
          <w:b/>
          <w:sz w:val="24"/>
          <w:lang w:val="en-GB"/>
        </w:rPr>
        <w:t>Key Stage 2</w:t>
      </w:r>
      <w:r w:rsidRPr="000655C2">
        <w:rPr>
          <w:rFonts w:ascii="Trebuchet MS" w:hAnsi="Trebuchet MS"/>
          <w:sz w:val="24"/>
          <w:lang w:val="en-GB"/>
        </w:rPr>
        <w:t xml:space="preserve"> will be taught to:</w:t>
      </w:r>
    </w:p>
    <w:p w14:paraId="059C51F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respectfully and responsibly</w:t>
      </w:r>
    </w:p>
    <w:p w14:paraId="39C1909C"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Recognise acceptable and unacceptable behaviour</w:t>
      </w:r>
    </w:p>
    <w:p w14:paraId="3FFD3FB2"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a range of ways to report concerns about content and contact</w:t>
      </w:r>
    </w:p>
    <w:p w14:paraId="4B99056E"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71A14575" w14:textId="77777777" w:rsidR="000655C2" w:rsidRPr="000655C2" w:rsidRDefault="000655C2" w:rsidP="000655C2">
      <w:pPr>
        <w:pStyle w:val="1bodycopy10pt"/>
        <w:rPr>
          <w:rFonts w:ascii="Trebuchet MS" w:hAnsi="Trebuchet MS"/>
          <w:i/>
          <w:sz w:val="24"/>
          <w:lang w:val="en-GB"/>
        </w:rPr>
      </w:pPr>
      <w:r w:rsidRPr="000655C2">
        <w:rPr>
          <w:rFonts w:ascii="Trebuchet MS" w:hAnsi="Trebuchet MS"/>
          <w:i/>
          <w:sz w:val="24"/>
          <w:lang w:val="en-GB"/>
        </w:rPr>
        <w:t xml:space="preserve">By the </w:t>
      </w:r>
      <w:r w:rsidRPr="000655C2">
        <w:rPr>
          <w:rFonts w:ascii="Trebuchet MS" w:hAnsi="Trebuchet MS"/>
          <w:b/>
          <w:i/>
          <w:sz w:val="24"/>
          <w:lang w:val="en-GB"/>
        </w:rPr>
        <w:t>end of primary school</w:t>
      </w:r>
      <w:r w:rsidRPr="000655C2">
        <w:rPr>
          <w:rFonts w:ascii="Trebuchet MS" w:hAnsi="Trebuchet MS"/>
          <w:i/>
          <w:sz w:val="24"/>
          <w:lang w:val="en-GB"/>
        </w:rPr>
        <w:t>, pupils will know:</w:t>
      </w:r>
    </w:p>
    <w:p w14:paraId="75E0E72C"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people sometimes behave differently online, including by pretending to be someone they are not</w:t>
      </w:r>
    </w:p>
    <w:p w14:paraId="0ED817C0"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the same principles apply to online relationships as to face-to-face relationships, including the importance of respect for others online including when we are anonymous</w:t>
      </w:r>
    </w:p>
    <w:p w14:paraId="7B134612"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The rules and principles for keeping safe online, how to recognise risks, harmful content and contact, and how to report them</w:t>
      </w:r>
    </w:p>
    <w:p w14:paraId="64B0D388"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critically consider their online friendships and sources of information including awareness of the risks associated with people they have never met</w:t>
      </w:r>
    </w:p>
    <w:p w14:paraId="2DAA6D8D"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information and data is shared and used online</w:t>
      </w:r>
    </w:p>
    <w:p w14:paraId="602DB023"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respond safely and appropriately to adults they may encounter (in all contexts, including online) whom they do not know</w:t>
      </w:r>
    </w:p>
    <w:p w14:paraId="57EE8D48" w14:textId="322B6DBE" w:rsid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The safe use of social media and the internet will also be covered in other subjects where relevant. </w:t>
      </w:r>
    </w:p>
    <w:p w14:paraId="471DEEC9" w14:textId="625E69E9" w:rsidR="00FC5AD8" w:rsidRPr="000B4076" w:rsidRDefault="00FC5AD8" w:rsidP="000655C2">
      <w:pPr>
        <w:pStyle w:val="1bodycopy10pt"/>
        <w:rPr>
          <w:rFonts w:ascii="Trebuchet MS" w:hAnsi="Trebuchet MS"/>
          <w:sz w:val="24"/>
          <w:lang w:val="en-GB" w:eastAsia="en-GB"/>
        </w:rPr>
      </w:pPr>
      <w:r w:rsidRPr="000B4076">
        <w:rPr>
          <w:rFonts w:ascii="Trebuchet MS" w:hAnsi="Trebuchet MS"/>
          <w:sz w:val="24"/>
          <w:lang w:val="en-GB"/>
        </w:rPr>
        <w:t>Where necessary, teaching about safeguarding, including online safety, will be adapted for vulnerable children, victims of abuse and some pupils with SEND</w:t>
      </w:r>
    </w:p>
    <w:p w14:paraId="1299C43A" w14:textId="77777777" w:rsidR="00D8415E" w:rsidRPr="00BC1FF0" w:rsidRDefault="00D8415E" w:rsidP="000655C2">
      <w:pPr>
        <w:pStyle w:val="1bodycopy10pt"/>
        <w:rPr>
          <w:rFonts w:ascii="Trebuchet MS" w:hAnsi="Trebuchet MS"/>
          <w:color w:val="002060"/>
          <w:sz w:val="24"/>
          <w:lang w:val="en-GB" w:eastAsia="en-GB"/>
        </w:rPr>
      </w:pPr>
    </w:p>
    <w:p w14:paraId="37AC1EE4" w14:textId="77777777" w:rsidR="000655C2" w:rsidRPr="009E43A0" w:rsidRDefault="000655C2" w:rsidP="000655C2">
      <w:pPr>
        <w:pStyle w:val="Heading1"/>
        <w:rPr>
          <w:rFonts w:ascii="Trebuchet MS" w:hAnsi="Trebuchet MS"/>
          <w:color w:val="C00000"/>
          <w:sz w:val="28"/>
          <w:szCs w:val="28"/>
          <w:u w:val="none"/>
        </w:rPr>
      </w:pPr>
      <w:bookmarkStart w:id="4" w:name="_Toc66995691"/>
      <w:r w:rsidRPr="009E43A0">
        <w:rPr>
          <w:rFonts w:ascii="Trebuchet MS" w:hAnsi="Trebuchet MS"/>
          <w:color w:val="C00000"/>
          <w:sz w:val="28"/>
          <w:szCs w:val="28"/>
          <w:u w:val="none"/>
        </w:rPr>
        <w:t>Educating parents about online safety</w:t>
      </w:r>
      <w:bookmarkEnd w:id="4"/>
    </w:p>
    <w:p w14:paraId="537467A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raise parents’ awareness of internet safety in letters or other communications home, and in information via our website. This policy will also be shared with parents.</w:t>
      </w:r>
    </w:p>
    <w:p w14:paraId="1394E04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Online safety will also be covered during parents’ evenings.</w:t>
      </w:r>
    </w:p>
    <w:p w14:paraId="6A5AE3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parents have any queries or concerns in relation to online safety, these should be raised in the first instance with the </w:t>
      </w:r>
      <w:r w:rsidR="00D8415E">
        <w:rPr>
          <w:rFonts w:ascii="Trebuchet MS" w:hAnsi="Trebuchet MS"/>
          <w:sz w:val="24"/>
          <w:lang w:val="en-GB"/>
        </w:rPr>
        <w:t>Executive Headteacher</w:t>
      </w:r>
      <w:r w:rsidRPr="000655C2">
        <w:rPr>
          <w:rFonts w:ascii="Trebuchet MS" w:hAnsi="Trebuchet MS"/>
          <w:sz w:val="24"/>
          <w:lang w:val="en-GB"/>
        </w:rPr>
        <w:t xml:space="preserve"> and/or the DSL.</w:t>
      </w:r>
    </w:p>
    <w:p w14:paraId="25F4448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Concerns or queries about this policy can be raised with any member of staff or the </w:t>
      </w:r>
      <w:r w:rsidR="00D8415E">
        <w:rPr>
          <w:rFonts w:ascii="Trebuchet MS" w:hAnsi="Trebuchet MS"/>
          <w:sz w:val="24"/>
          <w:lang w:val="en-GB"/>
        </w:rPr>
        <w:t>Executive Headteacher.</w:t>
      </w:r>
    </w:p>
    <w:p w14:paraId="4DDBEF00" w14:textId="77777777" w:rsidR="000655C2" w:rsidRPr="009E43A0" w:rsidRDefault="000655C2" w:rsidP="000655C2">
      <w:pPr>
        <w:pStyle w:val="1bodycopy10pt"/>
        <w:rPr>
          <w:rFonts w:ascii="Trebuchet MS" w:hAnsi="Trebuchet MS"/>
          <w:color w:val="C00000"/>
          <w:sz w:val="24"/>
          <w:lang w:val="en-GB"/>
        </w:rPr>
      </w:pPr>
    </w:p>
    <w:p w14:paraId="45666586" w14:textId="77777777" w:rsidR="000655C2" w:rsidRPr="009E43A0" w:rsidRDefault="000655C2" w:rsidP="000655C2">
      <w:pPr>
        <w:pStyle w:val="Heading1"/>
        <w:rPr>
          <w:rFonts w:ascii="Trebuchet MS" w:hAnsi="Trebuchet MS"/>
          <w:color w:val="C00000"/>
          <w:sz w:val="28"/>
          <w:szCs w:val="28"/>
          <w:u w:val="none"/>
        </w:rPr>
      </w:pPr>
      <w:bookmarkStart w:id="5" w:name="_Toc66995692"/>
      <w:r w:rsidRPr="009E43A0">
        <w:rPr>
          <w:rFonts w:ascii="Trebuchet MS" w:hAnsi="Trebuchet MS"/>
          <w:color w:val="C00000"/>
          <w:sz w:val="28"/>
          <w:szCs w:val="28"/>
          <w:u w:val="none"/>
        </w:rPr>
        <w:lastRenderedPageBreak/>
        <w:t>Cyber-bullying</w:t>
      </w:r>
      <w:bookmarkEnd w:id="5"/>
    </w:p>
    <w:p w14:paraId="3DA1D686"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Definition</w:t>
      </w:r>
    </w:p>
    <w:p w14:paraId="02BBC662" w14:textId="2FB7DA3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Cyber-bullying takes place online, such as through social networking sites, messaging apps or gaming sites. Like other forms of bullying, it is the repetitive, intentional harming of one person or group by </w:t>
      </w:r>
      <w:r w:rsidRPr="000B4076">
        <w:rPr>
          <w:rFonts w:ascii="Trebuchet MS" w:hAnsi="Trebuchet MS"/>
          <w:sz w:val="24"/>
          <w:lang w:val="en-GB"/>
        </w:rPr>
        <w:t xml:space="preserve">another person or group, where the relationship involves an imbalance of power. (See also the school </w:t>
      </w:r>
      <w:r w:rsidR="000B4240" w:rsidRPr="000B4076">
        <w:rPr>
          <w:rFonts w:ascii="Trebuchet MS" w:hAnsi="Trebuchet MS"/>
          <w:sz w:val="24"/>
          <w:lang w:val="en-GB"/>
        </w:rPr>
        <w:t>relational</w:t>
      </w:r>
      <w:r w:rsidRPr="000B4076">
        <w:rPr>
          <w:rFonts w:ascii="Trebuchet MS" w:hAnsi="Trebuchet MS"/>
          <w:sz w:val="24"/>
          <w:lang w:val="en-GB"/>
        </w:rPr>
        <w:t xml:space="preserve"> policy.)</w:t>
      </w:r>
    </w:p>
    <w:p w14:paraId="7C6EACA0"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Preventing and addressing cyber-bullying</w:t>
      </w:r>
    </w:p>
    <w:p w14:paraId="1006314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8C845A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actively discuss cyber-bullying with pupils, explaining the reasons why it occurs, the forms it may take and what the consequences can be. Class teachers will discuss cyber-bullying with their class.</w:t>
      </w:r>
    </w:p>
    <w:p w14:paraId="2EFF335D" w14:textId="0279E85F"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Teaching staff are also encouraged to find opportunities to use aspects of the curriculum to cover cyber-bullying. This includes </w:t>
      </w:r>
      <w:r w:rsidR="000B4240">
        <w:rPr>
          <w:rFonts w:ascii="Trebuchet MS" w:hAnsi="Trebuchet MS"/>
          <w:sz w:val="24"/>
          <w:lang w:val="en-GB"/>
        </w:rPr>
        <w:t>relationships</w:t>
      </w:r>
      <w:r w:rsidRPr="000655C2">
        <w:rPr>
          <w:rFonts w:ascii="Trebuchet MS" w:hAnsi="Trebuchet MS"/>
          <w:sz w:val="24"/>
          <w:lang w:val="en-GB"/>
        </w:rPr>
        <w:t>, social, health and economic (</w:t>
      </w:r>
      <w:r w:rsidR="000B4240">
        <w:rPr>
          <w:rFonts w:ascii="Trebuchet MS" w:hAnsi="Trebuchet MS"/>
          <w:sz w:val="24"/>
          <w:lang w:val="en-GB"/>
        </w:rPr>
        <w:t>R</w:t>
      </w:r>
      <w:r w:rsidRPr="000655C2">
        <w:rPr>
          <w:rFonts w:ascii="Trebuchet MS" w:hAnsi="Trebuchet MS"/>
          <w:sz w:val="24"/>
          <w:lang w:val="en-GB"/>
        </w:rPr>
        <w:t>SHE) education, and other subjects where appropriate.</w:t>
      </w:r>
    </w:p>
    <w:p w14:paraId="38F55B0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governors and volunteers (where appropriate) receive training on cyber-bullying, its impact and ways to support pupils, as part of safeguarding training (see section 11 for more detail).</w:t>
      </w:r>
    </w:p>
    <w:p w14:paraId="49C707CD" w14:textId="07C04BA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In relation to a specific incident of cyber-bullying, the school will follow the processes set out in the sc</w:t>
      </w:r>
      <w:r w:rsidRPr="000B4076">
        <w:rPr>
          <w:rFonts w:ascii="Trebuchet MS" w:hAnsi="Trebuchet MS"/>
          <w:sz w:val="24"/>
          <w:lang w:val="en-GB"/>
        </w:rPr>
        <w:t xml:space="preserve">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Where illegal, inappropriate or harmful material has been spread among pupils, the school will use all reasonable endeavours to ensure the incident is contained.</w:t>
      </w:r>
    </w:p>
    <w:p w14:paraId="3658672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will consider whether the incident should be reported to the police if it involves illegal material, and will work with external services if it is deemed necessary to do so.</w:t>
      </w:r>
    </w:p>
    <w:p w14:paraId="3461D779" w14:textId="77777777" w:rsidR="001E191B" w:rsidRDefault="001E191B" w:rsidP="000655C2">
      <w:pPr>
        <w:pStyle w:val="Subhead2"/>
        <w:rPr>
          <w:rFonts w:ascii="Trebuchet MS" w:hAnsi="Trebuchet MS"/>
          <w:color w:val="C00000"/>
          <w:lang w:val="en-GB"/>
        </w:rPr>
      </w:pPr>
    </w:p>
    <w:p w14:paraId="3CF2D8B6" w14:textId="77777777" w:rsidR="001E191B" w:rsidRDefault="001E191B" w:rsidP="000655C2">
      <w:pPr>
        <w:pStyle w:val="Subhead2"/>
        <w:rPr>
          <w:rFonts w:ascii="Trebuchet MS" w:hAnsi="Trebuchet MS"/>
          <w:color w:val="C00000"/>
          <w:lang w:val="en-GB"/>
        </w:rPr>
      </w:pPr>
    </w:p>
    <w:p w14:paraId="49F62A68" w14:textId="77777777" w:rsidR="000655C2" w:rsidRPr="009E43A0" w:rsidRDefault="000655C2" w:rsidP="000655C2">
      <w:pPr>
        <w:pStyle w:val="Subhead2"/>
        <w:rPr>
          <w:rFonts w:ascii="Trebuchet MS" w:hAnsi="Trebuchet MS"/>
          <w:color w:val="C00000"/>
          <w:lang w:val="en-GB"/>
        </w:rPr>
      </w:pPr>
      <w:r w:rsidRPr="009E43A0">
        <w:rPr>
          <w:rFonts w:ascii="Trebuchet MS" w:hAnsi="Trebuchet MS"/>
          <w:color w:val="C00000"/>
          <w:lang w:val="en-GB"/>
        </w:rPr>
        <w:t>Examining electronic devices</w:t>
      </w:r>
    </w:p>
    <w:p w14:paraId="45A21BA5" w14:textId="08E25AF7" w:rsidR="000B4240" w:rsidRPr="000B4076" w:rsidRDefault="000B4240" w:rsidP="000B4240">
      <w:pPr>
        <w:pStyle w:val="1bodycopy10pt"/>
        <w:rPr>
          <w:rFonts w:ascii="Trebuchet MS" w:hAnsi="Trebuchet MS"/>
          <w:sz w:val="24"/>
          <w:lang w:val="en-GB"/>
        </w:rPr>
      </w:pPr>
      <w:r w:rsidRPr="000B4076">
        <w:rPr>
          <w:rFonts w:ascii="Trebuchet MS" w:hAnsi="Trebuchet MS"/>
          <w:sz w:val="24"/>
          <w:lang w:val="en-GB"/>
        </w:rPr>
        <w:t>The Executive Headteacher, and any member of staff authorised to do so by the Executive Headteacher can carry out a search and confiscate any electronic device that they have reasonable grounds for suspecting:</w:t>
      </w:r>
      <w:r w:rsidRPr="000B4076">
        <w:rPr>
          <w:lang w:val="en-GB"/>
        </w:rPr>
        <w:t xml:space="preserve"> </w:t>
      </w:r>
    </w:p>
    <w:p w14:paraId="184275E5"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Poses a risk to staff or pupils, and/or</w:t>
      </w:r>
    </w:p>
    <w:p w14:paraId="48B19C72"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identified in the school rules as a banned item for which a search can be carried out, and/or</w:t>
      </w:r>
    </w:p>
    <w:p w14:paraId="60CB9B7A"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evidence in relation to an offence</w:t>
      </w:r>
    </w:p>
    <w:p w14:paraId="610ECFF9" w14:textId="77777777" w:rsidR="0002290A" w:rsidRPr="000B4076" w:rsidRDefault="0002290A" w:rsidP="0002290A">
      <w:pPr>
        <w:pStyle w:val="4Bulletedcopyblue"/>
        <w:numPr>
          <w:ilvl w:val="0"/>
          <w:numId w:val="0"/>
        </w:numPr>
        <w:rPr>
          <w:rFonts w:ascii="Trebuchet MS" w:hAnsi="Trebuchet MS"/>
          <w:sz w:val="24"/>
          <w:szCs w:val="24"/>
        </w:rPr>
      </w:pPr>
      <w:r w:rsidRPr="000B4076">
        <w:rPr>
          <w:rFonts w:ascii="Trebuchet MS" w:hAnsi="Trebuchet MS"/>
          <w:sz w:val="24"/>
          <w:szCs w:val="24"/>
        </w:rPr>
        <w:t xml:space="preserve">Before a search, if the </w:t>
      </w:r>
      <w:proofErr w:type="spellStart"/>
      <w:r w:rsidRPr="000B4076">
        <w:rPr>
          <w:rFonts w:ascii="Trebuchet MS" w:hAnsi="Trebuchet MS"/>
          <w:sz w:val="24"/>
          <w:szCs w:val="24"/>
        </w:rPr>
        <w:t>authorised</w:t>
      </w:r>
      <w:proofErr w:type="spellEnd"/>
      <w:r w:rsidRPr="000B4076">
        <w:rPr>
          <w:rFonts w:ascii="Trebuchet MS" w:hAnsi="Trebuchet MS"/>
          <w:sz w:val="24"/>
          <w:szCs w:val="24"/>
        </w:rPr>
        <w:t xml:space="preserve"> staff member is satisfied that they have reasonable grounds for suspecting any of the above, they will also:</w:t>
      </w:r>
    </w:p>
    <w:p w14:paraId="1EF29B09" w14:textId="77777777" w:rsidR="0002290A" w:rsidRPr="000B4076" w:rsidRDefault="0002290A" w:rsidP="0002290A">
      <w:pPr>
        <w:pStyle w:val="4Bulletedcopyblue"/>
        <w:rPr>
          <w:rFonts w:ascii="Trebuchet MS" w:hAnsi="Trebuchet MS"/>
          <w:sz w:val="24"/>
        </w:rPr>
      </w:pPr>
      <w:r w:rsidRPr="000B4076">
        <w:rPr>
          <w:rFonts w:ascii="Trebuchet MS" w:hAnsi="Trebuchet MS"/>
          <w:sz w:val="24"/>
          <w:szCs w:val="24"/>
        </w:rPr>
        <w:t>Make an assessment of how urgent the search is, and consider the risk to other pupils and staff. If the search is not urgent, they will seek advice from the Executive Headteacher.</w:t>
      </w:r>
    </w:p>
    <w:p w14:paraId="2805A52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Explain to the pupil why they are being searched, how the search will happen, and give them the opportunity to ask questions about it</w:t>
      </w:r>
    </w:p>
    <w:p w14:paraId="7B9E19EA" w14:textId="43793FCF"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Seek the pupil’s cooperation</w:t>
      </w:r>
    </w:p>
    <w:p w14:paraId="7D465A5C"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lastRenderedPageBreak/>
        <w:t xml:space="preserve">Authorised staff members may examine, and in exceptional circumstances erase, any data or files on an electronic device that they have confiscated where they believe there is a ‘good reason’ to do so. </w:t>
      </w:r>
    </w:p>
    <w:p w14:paraId="0F057868"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whether there is a ‘good reason’ to examine data or files on an electronic device, the staff member should reasonably suspect that the device has, or could be used to: </w:t>
      </w:r>
    </w:p>
    <w:p w14:paraId="5FE8E05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Cause harm, and/or</w:t>
      </w:r>
    </w:p>
    <w:p w14:paraId="03F3F43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Undermine the safe environment of the school or disrupt teaching, and/or</w:t>
      </w:r>
    </w:p>
    <w:p w14:paraId="1D91CBDB" w14:textId="40EC2D02" w:rsidR="0002290A" w:rsidRPr="000B4076" w:rsidRDefault="0002290A" w:rsidP="0002290A">
      <w:pPr>
        <w:pStyle w:val="4Bulletedcopyblue"/>
        <w:numPr>
          <w:ilvl w:val="0"/>
          <w:numId w:val="0"/>
        </w:numPr>
        <w:ind w:left="170" w:hanging="170"/>
        <w:rPr>
          <w:rFonts w:ascii="Trebuchet MS" w:hAnsi="Trebuchet MS"/>
          <w:sz w:val="24"/>
          <w:szCs w:val="24"/>
          <w:lang w:val="en-GB"/>
        </w:rPr>
      </w:pPr>
      <w:r w:rsidRPr="000B4076">
        <w:rPr>
          <w:rFonts w:ascii="Trebuchet MS" w:hAnsi="Trebuchet MS"/>
          <w:sz w:val="24"/>
          <w:szCs w:val="24"/>
          <w:lang w:val="en-GB"/>
        </w:rPr>
        <w:t>Commit an offence</w:t>
      </w:r>
    </w:p>
    <w:p w14:paraId="5E31002A" w14:textId="2E4B0D08"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If inappropriate material is found on the device, it is up to the staff member in conjunction with the DSL or Executive Headteacher to decide on a suitable response. If there are images, data or files on the device that staff reasonably suspect are likely to put a person at risk, they will first consider the appropriate safeguarding response.</w:t>
      </w:r>
    </w:p>
    <w:p w14:paraId="18E0464B"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if there is a good reason to erase data or files from a device, staff members will consider if </w:t>
      </w:r>
      <w:r w:rsidRPr="000B4076">
        <w:rPr>
          <w:rFonts w:ascii="Trebuchet MS" w:hAnsi="Trebuchet MS"/>
          <w:sz w:val="24"/>
        </w:rPr>
        <w:t>the</w:t>
      </w:r>
      <w:r w:rsidRPr="000B4076">
        <w:rPr>
          <w:rFonts w:ascii="Trebuchet MS" w:hAnsi="Trebuchet MS"/>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6EF56876"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They reasonably suspect that its continued existence is likely to cause harm to any person, and/or</w:t>
      </w:r>
    </w:p>
    <w:p w14:paraId="57B56011"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 pupil and/or the parent refuses to delete the material themselves</w:t>
      </w:r>
    </w:p>
    <w:p w14:paraId="643346E9" w14:textId="77777777" w:rsidR="0002290A" w:rsidRPr="000B4076" w:rsidRDefault="0002290A" w:rsidP="0002290A">
      <w:pPr>
        <w:pStyle w:val="4Bulletedcopyblue"/>
        <w:numPr>
          <w:ilvl w:val="0"/>
          <w:numId w:val="0"/>
        </w:numPr>
        <w:rPr>
          <w:rFonts w:ascii="Trebuchet MS" w:hAnsi="Trebuchet MS"/>
          <w:sz w:val="24"/>
          <w:szCs w:val="24"/>
          <w:lang w:val="en-GB"/>
        </w:rPr>
      </w:pPr>
      <w:r w:rsidRPr="000B4076">
        <w:rPr>
          <w:rFonts w:ascii="Trebuchet MS" w:hAnsi="Trebuchet MS"/>
          <w:sz w:val="24"/>
          <w:szCs w:val="24"/>
          <w:lang w:val="en-GB"/>
        </w:rPr>
        <w:t xml:space="preserve">If a staff member </w:t>
      </w:r>
      <w:r w:rsidRPr="000B4076">
        <w:rPr>
          <w:rFonts w:ascii="Trebuchet MS" w:hAnsi="Trebuchet MS"/>
          <w:b/>
          <w:sz w:val="24"/>
          <w:szCs w:val="24"/>
          <w:lang w:val="en-GB"/>
        </w:rPr>
        <w:t>suspects</w:t>
      </w:r>
      <w:r w:rsidRPr="000B4076">
        <w:rPr>
          <w:rFonts w:ascii="Trebuchet MS" w:hAnsi="Trebuchet MS"/>
          <w:sz w:val="24"/>
          <w:szCs w:val="24"/>
          <w:lang w:val="en-GB"/>
        </w:rPr>
        <w:t xml:space="preserve"> a device </w:t>
      </w:r>
      <w:r w:rsidRPr="000B4076">
        <w:rPr>
          <w:rFonts w:ascii="Trebuchet MS" w:hAnsi="Trebuchet MS"/>
          <w:b/>
          <w:sz w:val="24"/>
          <w:szCs w:val="24"/>
          <w:lang w:val="en-GB"/>
        </w:rPr>
        <w:t>may</w:t>
      </w:r>
      <w:r w:rsidRPr="000B4076">
        <w:rPr>
          <w:rFonts w:ascii="Trebuchet MS" w:hAnsi="Trebuchet MS"/>
          <w:sz w:val="24"/>
          <w:szCs w:val="24"/>
          <w:lang w:val="en-GB"/>
        </w:rPr>
        <w:t xml:space="preserve"> contain an indecent image of a child (also known as a nude or semi-nude image), they will:</w:t>
      </w:r>
    </w:p>
    <w:p w14:paraId="1E345793"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b/>
          <w:sz w:val="24"/>
          <w:szCs w:val="24"/>
          <w:lang w:val="en-GB"/>
        </w:rPr>
        <w:t>Not</w:t>
      </w:r>
      <w:r w:rsidRPr="000B4076">
        <w:rPr>
          <w:rFonts w:ascii="Trebuchet MS" w:hAnsi="Trebuchet MS"/>
          <w:sz w:val="24"/>
          <w:szCs w:val="24"/>
          <w:lang w:val="en-GB"/>
        </w:rPr>
        <w:t xml:space="preserve"> view the image </w:t>
      </w:r>
    </w:p>
    <w:p w14:paraId="591070B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 xml:space="preserve">Confiscate the device and report the incident to the DSL (or equivalent) immediately, who will decide what to do next. The DSL will make the decision </w:t>
      </w:r>
      <w:r w:rsidRPr="000B4076">
        <w:rPr>
          <w:rFonts w:ascii="Trebuchet MS" w:hAnsi="Trebuchet MS"/>
          <w:sz w:val="24"/>
          <w:szCs w:val="24"/>
          <w:shd w:val="clear" w:color="auto" w:fill="FFFFFF"/>
        </w:rPr>
        <w:t>in line with the DfE’s latest guidance on </w:t>
      </w:r>
      <w:hyperlink r:id="rId25" w:tgtFrame="_blank" w:history="1">
        <w:r w:rsidRPr="000B4076">
          <w:rPr>
            <w:rStyle w:val="Hyperlink"/>
            <w:rFonts w:ascii="Trebuchet MS" w:hAnsi="Trebuchet MS"/>
            <w:color w:val="auto"/>
            <w:sz w:val="24"/>
            <w:szCs w:val="24"/>
            <w:shd w:val="clear" w:color="auto" w:fill="FFFFFF"/>
          </w:rPr>
          <w:t>screening, searching and confiscation</w:t>
        </w:r>
      </w:hyperlink>
      <w:r w:rsidRPr="000B4076">
        <w:rPr>
          <w:rFonts w:ascii="Trebuchet MS" w:hAnsi="Trebuchet MS"/>
          <w:sz w:val="24"/>
          <w:szCs w:val="24"/>
          <w:shd w:val="clear" w:color="auto" w:fill="FFFFFF"/>
        </w:rPr>
        <w:t> and the UK Council for Internet Safety (UKCIS) guidance on </w:t>
      </w:r>
      <w:hyperlink r:id="rId26" w:tgtFrame="_blank" w:history="1">
        <w:r w:rsidRPr="000B4076">
          <w:rPr>
            <w:rStyle w:val="Hyperlink"/>
            <w:rFonts w:ascii="Trebuchet MS" w:hAnsi="Trebuchet MS"/>
            <w:color w:val="auto"/>
            <w:sz w:val="24"/>
            <w:szCs w:val="24"/>
            <w:shd w:val="clear" w:color="auto" w:fill="FFFFFF"/>
          </w:rPr>
          <w:t>sharing nudes and semi-nudes: advice for education settings working with children and young people</w:t>
        </w:r>
      </w:hyperlink>
      <w:r w:rsidRPr="000B4076">
        <w:rPr>
          <w:rFonts w:ascii="Trebuchet MS" w:hAnsi="Trebuchet MS"/>
          <w:sz w:val="24"/>
          <w:szCs w:val="24"/>
          <w:lang w:val="en-GB"/>
        </w:rPr>
        <w:t xml:space="preserve"> </w:t>
      </w:r>
    </w:p>
    <w:p w14:paraId="66C07C1C" w14:textId="77777777" w:rsidR="0002290A" w:rsidRPr="000B4076" w:rsidRDefault="0002290A" w:rsidP="0002290A">
      <w:pPr>
        <w:rPr>
          <w:rFonts w:ascii="Trebuchet MS" w:hAnsi="Trebuchet MS"/>
          <w:sz w:val="24"/>
          <w:szCs w:val="24"/>
        </w:rPr>
      </w:pPr>
      <w:r w:rsidRPr="000B4076">
        <w:rPr>
          <w:rFonts w:ascii="Trebuchet MS" w:hAnsi="Trebuchet MS"/>
          <w:sz w:val="24"/>
          <w:szCs w:val="24"/>
        </w:rPr>
        <w:t>Any searching of pupils will be carried out in line with:</w:t>
      </w:r>
    </w:p>
    <w:p w14:paraId="01662C65"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rPr>
        <w:t xml:space="preserve">The DfE’s latest guidance on </w:t>
      </w:r>
      <w:hyperlink r:id="rId27" w:history="1">
        <w:r w:rsidRPr="000B4076">
          <w:rPr>
            <w:rStyle w:val="Hyperlink"/>
            <w:rFonts w:ascii="Trebuchet MS" w:eastAsia="Arial" w:hAnsi="Trebuchet MS"/>
            <w:color w:val="auto"/>
            <w:sz w:val="24"/>
            <w:szCs w:val="24"/>
            <w:lang w:val="en-GB"/>
          </w:rPr>
          <w:t>searching, screening and confiscation</w:t>
        </w:r>
      </w:hyperlink>
      <w:r w:rsidRPr="000B4076">
        <w:rPr>
          <w:rFonts w:ascii="Trebuchet MS" w:hAnsi="Trebuchet MS"/>
          <w:sz w:val="24"/>
          <w:szCs w:val="24"/>
          <w:lang w:val="en-GB" w:eastAsia="en-GB"/>
        </w:rPr>
        <w:t xml:space="preserve"> </w:t>
      </w:r>
    </w:p>
    <w:p w14:paraId="47C1D996"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UKCIS guidance on </w:t>
      </w:r>
      <w:hyperlink r:id="rId28" w:history="1">
        <w:r w:rsidRPr="000B4076">
          <w:rPr>
            <w:rStyle w:val="Hyperlink"/>
            <w:rFonts w:ascii="Trebuchet MS" w:hAnsi="Trebuchet MS"/>
            <w:color w:val="auto"/>
            <w:sz w:val="24"/>
            <w:szCs w:val="24"/>
            <w:lang w:val="en-GB"/>
          </w:rPr>
          <w:t>sharing nudes and semi-nudes: advice for education settings working with children and young people</w:t>
        </w:r>
      </w:hyperlink>
    </w:p>
    <w:p w14:paraId="72C5207D" w14:textId="1C0ED249"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Our </w:t>
      </w:r>
      <w:r w:rsidR="00FD6F68" w:rsidRPr="000B4076">
        <w:rPr>
          <w:rFonts w:ascii="Trebuchet MS" w:hAnsi="Trebuchet MS"/>
          <w:sz w:val="24"/>
          <w:szCs w:val="24"/>
          <w:lang w:val="en-GB" w:eastAsia="en-GB"/>
        </w:rPr>
        <w:t>relational</w:t>
      </w:r>
      <w:r w:rsidRPr="000B4076">
        <w:rPr>
          <w:rFonts w:ascii="Trebuchet MS" w:hAnsi="Trebuchet MS"/>
          <w:sz w:val="24"/>
          <w:szCs w:val="24"/>
          <w:lang w:val="en-GB" w:eastAsia="en-GB"/>
        </w:rPr>
        <w:t xml:space="preserve"> policy</w:t>
      </w:r>
    </w:p>
    <w:p w14:paraId="0F7C4E47"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Any complaints about searching for or deleting inappropriate images or files on pupils’ electronic devices will be dealt with through the school complaints procedure.</w:t>
      </w:r>
    </w:p>
    <w:p w14:paraId="0FB78278" w14:textId="77777777" w:rsidR="000655C2" w:rsidRPr="000655C2" w:rsidRDefault="000655C2" w:rsidP="000655C2">
      <w:pPr>
        <w:pStyle w:val="1bodycopy10pt"/>
        <w:rPr>
          <w:rFonts w:ascii="Trebuchet MS" w:hAnsi="Trebuchet MS"/>
          <w:sz w:val="24"/>
          <w:lang w:val="en-GB"/>
        </w:rPr>
      </w:pPr>
    </w:p>
    <w:p w14:paraId="785BA6A6" w14:textId="77777777" w:rsidR="000655C2" w:rsidRPr="009E43A0" w:rsidRDefault="000655C2" w:rsidP="000655C2">
      <w:pPr>
        <w:pStyle w:val="Heading1"/>
        <w:rPr>
          <w:rFonts w:ascii="Trebuchet MS" w:hAnsi="Trebuchet MS"/>
          <w:color w:val="C00000"/>
          <w:sz w:val="28"/>
          <w:szCs w:val="28"/>
          <w:u w:val="none"/>
        </w:rPr>
      </w:pPr>
      <w:bookmarkStart w:id="6" w:name="_Toc66995693"/>
      <w:r w:rsidRPr="009E43A0">
        <w:rPr>
          <w:rFonts w:ascii="Trebuchet MS" w:hAnsi="Trebuchet MS"/>
          <w:color w:val="C00000"/>
          <w:sz w:val="28"/>
          <w:szCs w:val="28"/>
          <w:u w:val="none"/>
        </w:rPr>
        <w:t>Acceptable use of the internet in school</w:t>
      </w:r>
      <w:bookmarkEnd w:id="6"/>
    </w:p>
    <w:p w14:paraId="72F43334"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pupils, parents, staff, volunteers and governors are expected to sign an agreement regarding the acceptable use of the school’s ICT systems and the internet (appendices 1-3). Visitors will be expected to read and agree to the school’s terms on acceptable use if relevant.</w:t>
      </w:r>
    </w:p>
    <w:p w14:paraId="23DF106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Use of the school’s internet must be for educational purposes only, or for the purpose of fulfilling the duties of an individual’s role.  </w:t>
      </w:r>
    </w:p>
    <w:p w14:paraId="185A687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We will monitor the websites visited by pupils, staff, volunteers, governors and visitors (where relevant) to ensure they comply with the above.</w:t>
      </w:r>
    </w:p>
    <w:p w14:paraId="0D274D1E"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is </w:t>
      </w:r>
      <w:r w:rsidR="001E191B">
        <w:rPr>
          <w:rFonts w:ascii="Trebuchet MS" w:hAnsi="Trebuchet MS"/>
          <w:sz w:val="24"/>
          <w:lang w:val="en-GB"/>
        </w:rPr>
        <w:t xml:space="preserve">outlined in the </w:t>
      </w:r>
      <w:r w:rsidR="001E191B" w:rsidRPr="00AF70C4">
        <w:rPr>
          <w:rFonts w:ascii="Trebuchet MS" w:hAnsi="Trebuchet MS"/>
          <w:b/>
          <w:sz w:val="24"/>
          <w:lang w:val="en-GB"/>
        </w:rPr>
        <w:t>Acceptable Use policy.</w:t>
      </w:r>
    </w:p>
    <w:p w14:paraId="1FC39945" w14:textId="77777777" w:rsidR="000655C2" w:rsidRPr="009E43A0" w:rsidRDefault="000655C2" w:rsidP="000655C2">
      <w:pPr>
        <w:pStyle w:val="1bodycopy10pt"/>
        <w:rPr>
          <w:rFonts w:ascii="Trebuchet MS" w:hAnsi="Trebuchet MS"/>
          <w:color w:val="C00000"/>
          <w:sz w:val="24"/>
          <w:lang w:val="en-GB"/>
        </w:rPr>
      </w:pPr>
    </w:p>
    <w:p w14:paraId="0882F820" w14:textId="51B990F3" w:rsidR="000655C2" w:rsidRPr="009E43A0" w:rsidRDefault="000655C2" w:rsidP="000655C2">
      <w:pPr>
        <w:pStyle w:val="Heading1"/>
        <w:rPr>
          <w:rFonts w:ascii="Trebuchet MS" w:hAnsi="Trebuchet MS"/>
          <w:color w:val="C00000"/>
          <w:sz w:val="28"/>
          <w:szCs w:val="28"/>
          <w:u w:val="none"/>
        </w:rPr>
      </w:pPr>
      <w:bookmarkStart w:id="7" w:name="_Toc66995694"/>
      <w:r w:rsidRPr="009E43A0">
        <w:rPr>
          <w:rFonts w:ascii="Trebuchet MS" w:hAnsi="Trebuchet MS"/>
          <w:color w:val="C00000"/>
          <w:sz w:val="28"/>
          <w:szCs w:val="28"/>
          <w:u w:val="none"/>
        </w:rPr>
        <w:t>Pupils using mobile devices in school</w:t>
      </w:r>
      <w:bookmarkEnd w:id="7"/>
      <w:r w:rsidR="00BF537C">
        <w:rPr>
          <w:rFonts w:ascii="Trebuchet MS" w:hAnsi="Trebuchet MS"/>
          <w:color w:val="C00000"/>
          <w:sz w:val="28"/>
          <w:szCs w:val="28"/>
          <w:u w:val="none"/>
        </w:rPr>
        <w:t xml:space="preserve"> (Including Wearable technology)</w:t>
      </w:r>
    </w:p>
    <w:p w14:paraId="0BCA1FC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may bring mobile devices into school where it is necessary for their safety </w:t>
      </w:r>
      <w:proofErr w:type="gramStart"/>
      <w:r w:rsidRPr="000655C2">
        <w:rPr>
          <w:rFonts w:ascii="Trebuchet MS" w:hAnsi="Trebuchet MS"/>
          <w:sz w:val="24"/>
          <w:lang w:val="en-GB"/>
        </w:rPr>
        <w:t>e.g.</w:t>
      </w:r>
      <w:proofErr w:type="gramEnd"/>
      <w:r w:rsidRPr="000655C2">
        <w:rPr>
          <w:rFonts w:ascii="Trebuchet MS" w:hAnsi="Trebuchet MS"/>
          <w:sz w:val="24"/>
          <w:lang w:val="en-GB"/>
        </w:rPr>
        <w:t xml:space="preserve"> for children walking home alone, but are not permitted to use them during:</w:t>
      </w:r>
    </w:p>
    <w:p w14:paraId="1D02525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Lessons</w:t>
      </w:r>
    </w:p>
    <w:p w14:paraId="4F0CCF9F"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Clubs before or after school, or any other activities organised by the school.</w:t>
      </w:r>
    </w:p>
    <w:p w14:paraId="3115B791"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Mobile phones must be handed in to the main office at the start of the school day where they will be stored safely until the child collects it at the end of their day.</w:t>
      </w:r>
    </w:p>
    <w:p w14:paraId="26E459F0" w14:textId="46CF8047" w:rsidR="000655C2" w:rsidRDefault="000655C2" w:rsidP="000655C2">
      <w:pPr>
        <w:pStyle w:val="1bodycopy10pt"/>
        <w:rPr>
          <w:rFonts w:ascii="Trebuchet MS" w:hAnsi="Trebuchet MS"/>
          <w:sz w:val="24"/>
          <w:lang w:val="en-GB"/>
        </w:rPr>
      </w:pPr>
      <w:r w:rsidRPr="000655C2">
        <w:rPr>
          <w:rFonts w:ascii="Trebuchet MS" w:hAnsi="Trebuchet MS"/>
          <w:sz w:val="24"/>
          <w:lang w:val="en-GB"/>
        </w:rPr>
        <w:t>Any breach of the acceptable use agreement by a pupil may trigger disciplinary action in line with th</w:t>
      </w:r>
      <w:r w:rsidRPr="000B4076">
        <w:rPr>
          <w:rFonts w:ascii="Trebuchet MS" w:hAnsi="Trebuchet MS"/>
          <w:sz w:val="24"/>
          <w:lang w:val="en-GB"/>
        </w:rPr>
        <w:t xml:space="preserve">e school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xml:space="preserve">, </w:t>
      </w:r>
      <w:r w:rsidR="00AF70C4">
        <w:rPr>
          <w:rFonts w:ascii="Trebuchet MS" w:hAnsi="Trebuchet MS"/>
          <w:sz w:val="24"/>
          <w:lang w:val="en-GB"/>
        </w:rPr>
        <w:t>and</w:t>
      </w:r>
      <w:r w:rsidRPr="000655C2">
        <w:rPr>
          <w:rFonts w:ascii="Trebuchet MS" w:hAnsi="Trebuchet MS"/>
          <w:sz w:val="24"/>
          <w:lang w:val="en-GB"/>
        </w:rPr>
        <w:t xml:space="preserve"> may result in the confiscation of their device.</w:t>
      </w:r>
    </w:p>
    <w:p w14:paraId="0562CB0E" w14:textId="77777777" w:rsidR="000655C2" w:rsidRPr="000655C2" w:rsidRDefault="000655C2" w:rsidP="000655C2">
      <w:pPr>
        <w:pStyle w:val="1bodycopy10pt"/>
        <w:rPr>
          <w:rFonts w:ascii="Trebuchet MS" w:hAnsi="Trebuchet MS"/>
          <w:sz w:val="24"/>
          <w:lang w:val="en-GB"/>
        </w:rPr>
      </w:pPr>
    </w:p>
    <w:p w14:paraId="0ABA2069" w14:textId="77777777" w:rsidR="000655C2" w:rsidRPr="009E43A0" w:rsidRDefault="000655C2" w:rsidP="000655C2">
      <w:pPr>
        <w:pStyle w:val="Heading1"/>
        <w:rPr>
          <w:rFonts w:ascii="Trebuchet MS" w:hAnsi="Trebuchet MS"/>
          <w:color w:val="C00000"/>
          <w:sz w:val="28"/>
          <w:szCs w:val="28"/>
          <w:u w:val="none"/>
        </w:rPr>
      </w:pPr>
      <w:bookmarkStart w:id="8" w:name="_Toc66995695"/>
      <w:r w:rsidRPr="009E43A0">
        <w:rPr>
          <w:rFonts w:ascii="Trebuchet MS" w:hAnsi="Trebuchet MS"/>
          <w:color w:val="C00000"/>
          <w:sz w:val="28"/>
          <w:szCs w:val="28"/>
          <w:u w:val="none"/>
        </w:rPr>
        <w:t>Staff using work devices outside school</w:t>
      </w:r>
      <w:bookmarkEnd w:id="8"/>
    </w:p>
    <w:p w14:paraId="3CEDA2D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take appropriate steps to ensure their devices remain secure. This includes, but is not limited to:</w:t>
      </w:r>
    </w:p>
    <w:p w14:paraId="65621782"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the device password-protected – strong passwords are at least 8 characters, with a combination of upper and lower-case letters, numbers and special characters (</w:t>
      </w:r>
      <w:proofErr w:type="gramStart"/>
      <w:r w:rsidRPr="000655C2">
        <w:rPr>
          <w:rFonts w:ascii="Trebuchet MS" w:hAnsi="Trebuchet MS"/>
          <w:sz w:val="24"/>
          <w:szCs w:val="24"/>
          <w:lang w:val="en-GB" w:eastAsia="en-GB"/>
        </w:rPr>
        <w:t>e.g.</w:t>
      </w:r>
      <w:proofErr w:type="gramEnd"/>
      <w:r w:rsidRPr="000655C2">
        <w:rPr>
          <w:rFonts w:ascii="Trebuchet MS" w:hAnsi="Trebuchet MS"/>
          <w:sz w:val="24"/>
          <w:szCs w:val="24"/>
          <w:lang w:val="en-GB" w:eastAsia="en-GB"/>
        </w:rPr>
        <w:t xml:space="preserve"> asterisk or currency symbol)</w:t>
      </w:r>
    </w:p>
    <w:p w14:paraId="27CF069C"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Ensuring their hard drive is encrypted – this means if the device is lost or stolen, no one can access the files stored on the hard drive by attaching it to a new device</w:t>
      </w:r>
    </w:p>
    <w:p w14:paraId="48FA6A76"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Making sure the device locks if left inactive for a period of time</w:t>
      </w:r>
    </w:p>
    <w:p w14:paraId="471914D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Not sharing the device among family or friends</w:t>
      </w:r>
    </w:p>
    <w:p w14:paraId="2F448C7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operating systems up to date – always install the latest updates</w:t>
      </w:r>
    </w:p>
    <w:p w14:paraId="35D8CB9F" w14:textId="351FC7A1"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Staff members must not use the device in any way which would violate the school’s terms of acceptable use</w:t>
      </w:r>
      <w:r w:rsidR="00FD6F68">
        <w:rPr>
          <w:rFonts w:ascii="Trebuchet MS" w:hAnsi="Trebuchet MS"/>
          <w:sz w:val="24"/>
          <w:lang w:val="en-GB"/>
        </w:rPr>
        <w:t>.</w:t>
      </w:r>
      <w:r w:rsidRPr="000655C2">
        <w:rPr>
          <w:rFonts w:ascii="Trebuchet MS" w:hAnsi="Trebuchet MS"/>
          <w:sz w:val="24"/>
          <w:lang w:val="en-GB"/>
        </w:rPr>
        <w:t xml:space="preserve"> </w:t>
      </w:r>
    </w:p>
    <w:p w14:paraId="70327EC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Work devices must be used solely for work activities.</w:t>
      </w:r>
    </w:p>
    <w:p w14:paraId="5DDD014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staff have any concerns over the security of their device, they must seek advice from Julie Price (Computing Lead) or Trevor Price (Technical Support) </w:t>
      </w:r>
    </w:p>
    <w:p w14:paraId="440AC495"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about staff </w:t>
      </w:r>
      <w:proofErr w:type="gramStart"/>
      <w:r w:rsidRPr="000655C2">
        <w:rPr>
          <w:rFonts w:ascii="Trebuchet MS" w:hAnsi="Trebuchet MS"/>
          <w:sz w:val="24"/>
          <w:lang w:val="en-GB"/>
        </w:rPr>
        <w:t>use</w:t>
      </w:r>
      <w:proofErr w:type="gramEnd"/>
      <w:r w:rsidRPr="000655C2">
        <w:rPr>
          <w:rFonts w:ascii="Trebuchet MS" w:hAnsi="Trebuchet MS"/>
          <w:sz w:val="24"/>
          <w:lang w:val="en-GB"/>
        </w:rPr>
        <w:t xml:space="preserve"> of devices- both school owned and personal- can be found in the Staff Code of Conduct.</w:t>
      </w:r>
    </w:p>
    <w:p w14:paraId="34CE0A41" w14:textId="77777777" w:rsidR="000655C2" w:rsidRPr="000655C2" w:rsidRDefault="000655C2" w:rsidP="000655C2">
      <w:pPr>
        <w:pStyle w:val="1bodycopy10pt"/>
        <w:rPr>
          <w:rFonts w:ascii="Trebuchet MS" w:hAnsi="Trebuchet MS"/>
          <w:sz w:val="24"/>
          <w:lang w:val="en-GB"/>
        </w:rPr>
      </w:pPr>
    </w:p>
    <w:p w14:paraId="16C2B97B" w14:textId="77777777" w:rsidR="000655C2" w:rsidRPr="009E43A0" w:rsidRDefault="000655C2" w:rsidP="000655C2">
      <w:pPr>
        <w:pStyle w:val="Heading1"/>
        <w:rPr>
          <w:rFonts w:ascii="Trebuchet MS" w:hAnsi="Trebuchet MS"/>
          <w:color w:val="C00000"/>
          <w:sz w:val="28"/>
          <w:szCs w:val="28"/>
          <w:u w:val="none"/>
        </w:rPr>
      </w:pPr>
      <w:bookmarkStart w:id="9" w:name="_Toc66995696"/>
      <w:r w:rsidRPr="009E43A0">
        <w:rPr>
          <w:rFonts w:ascii="Trebuchet MS" w:hAnsi="Trebuchet MS"/>
          <w:color w:val="C00000"/>
          <w:sz w:val="28"/>
          <w:szCs w:val="28"/>
          <w:u w:val="none"/>
        </w:rPr>
        <w:t>How the school will respond to issues of misuse</w:t>
      </w:r>
      <w:bookmarkEnd w:id="9"/>
    </w:p>
    <w:p w14:paraId="57FC3061" w14:textId="15367114"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Where a pupil misuses the school’s ICT systems or internet, we will follow the procedures set out in our </w:t>
      </w:r>
      <w:r w:rsidR="0002290A" w:rsidRPr="000B4076">
        <w:rPr>
          <w:rFonts w:ascii="Trebuchet MS" w:hAnsi="Trebuchet MS"/>
          <w:sz w:val="24"/>
          <w:lang w:val="en-GB"/>
        </w:rPr>
        <w:t>relational policy</w:t>
      </w:r>
      <w:r w:rsidRPr="000B4076">
        <w:rPr>
          <w:rFonts w:ascii="Trebuchet MS" w:hAnsi="Trebuchet MS"/>
          <w:sz w:val="24"/>
          <w:lang w:val="en-GB"/>
        </w:rPr>
        <w:t xml:space="preserve"> and </w:t>
      </w:r>
      <w:r w:rsidRPr="000655C2">
        <w:rPr>
          <w:rFonts w:ascii="Trebuchet MS" w:hAnsi="Trebuchet MS"/>
          <w:sz w:val="24"/>
          <w:lang w:val="en-GB"/>
        </w:rPr>
        <w:t>acceptable use</w:t>
      </w:r>
      <w:r w:rsidR="0002290A">
        <w:rPr>
          <w:rFonts w:ascii="Trebuchet MS" w:hAnsi="Trebuchet MS"/>
          <w:sz w:val="24"/>
          <w:lang w:val="en-GB"/>
        </w:rPr>
        <w:t xml:space="preserve"> policy</w:t>
      </w:r>
      <w:r w:rsidR="00D8415E">
        <w:rPr>
          <w:rFonts w:ascii="Trebuchet MS" w:hAnsi="Trebuchet MS"/>
          <w:sz w:val="24"/>
          <w:lang w:val="en-GB"/>
        </w:rPr>
        <w:t>.</w:t>
      </w:r>
      <w:r w:rsidRPr="000655C2">
        <w:rPr>
          <w:rFonts w:ascii="Trebuchet MS" w:hAnsi="Trebuchet MS"/>
          <w:sz w:val="24"/>
          <w:lang w:val="en-GB"/>
        </w:rPr>
        <w:t xml:space="preserve"> The action taken will depend on the individual circumstances, nature and seriousness of the specific incident, and will be proportionate.</w:t>
      </w:r>
    </w:p>
    <w:p w14:paraId="6714AC5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w14:paraId="61033511"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consider whether incidents which involve illegal activity or content, or otherwise serious incidents, should be reported to the police.</w:t>
      </w:r>
    </w:p>
    <w:p w14:paraId="62EBF3C5" w14:textId="77777777" w:rsidR="000655C2" w:rsidRPr="000655C2" w:rsidRDefault="000655C2" w:rsidP="000655C2">
      <w:pPr>
        <w:pStyle w:val="1bodycopy10pt"/>
        <w:rPr>
          <w:rFonts w:ascii="Trebuchet MS" w:hAnsi="Trebuchet MS"/>
          <w:sz w:val="24"/>
          <w:lang w:val="en-GB"/>
        </w:rPr>
      </w:pPr>
    </w:p>
    <w:p w14:paraId="6BA0B493" w14:textId="77777777" w:rsidR="000655C2" w:rsidRPr="009E43A0" w:rsidRDefault="000655C2" w:rsidP="000655C2">
      <w:pPr>
        <w:pStyle w:val="Heading1"/>
        <w:rPr>
          <w:rFonts w:ascii="Trebuchet MS" w:hAnsi="Trebuchet MS"/>
          <w:color w:val="C00000"/>
          <w:sz w:val="28"/>
          <w:szCs w:val="28"/>
          <w:u w:val="none"/>
        </w:rPr>
      </w:pPr>
      <w:bookmarkStart w:id="10" w:name="_Toc66995697"/>
      <w:r w:rsidRPr="009E43A0">
        <w:rPr>
          <w:rFonts w:ascii="Trebuchet MS" w:hAnsi="Trebuchet MS"/>
          <w:color w:val="C00000"/>
          <w:sz w:val="28"/>
          <w:szCs w:val="28"/>
          <w:u w:val="none"/>
        </w:rPr>
        <w:t>Training</w:t>
      </w:r>
      <w:bookmarkEnd w:id="10"/>
    </w:p>
    <w:p w14:paraId="1667514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new staff members will receive training, as part of their induction, on safe internet use and online safeguarding issues including cyber-bullying and the risks of online radicalisation.</w:t>
      </w:r>
    </w:p>
    <w:p w14:paraId="429966B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All staff members will receive refresher training at least once each academic year as part of safeguarding training, as well as relevant updates as required (for example through emails, e-bulletins and staff meetings).</w:t>
      </w:r>
    </w:p>
    <w:p w14:paraId="0C2DC31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029076A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Governors will receive training on safe internet use and online safeguarding issues as part of their safeguarding training.</w:t>
      </w:r>
    </w:p>
    <w:p w14:paraId="31EBA4E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Volunteers will receive appropriate training and updates, if applicable.</w:t>
      </w:r>
    </w:p>
    <w:p w14:paraId="43458C20" w14:textId="21790D38"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safeguarding training is set out in our child protection and safeguarding policy.</w:t>
      </w:r>
    </w:p>
    <w:p w14:paraId="3BFCE6A0" w14:textId="77777777" w:rsidR="00AF70C4" w:rsidRDefault="00AF70C4" w:rsidP="000655C2">
      <w:pPr>
        <w:pStyle w:val="1bodycopy10pt"/>
        <w:rPr>
          <w:rFonts w:ascii="Trebuchet MS" w:hAnsi="Trebuchet MS"/>
          <w:sz w:val="24"/>
          <w:lang w:val="en-GB"/>
        </w:rPr>
      </w:pPr>
    </w:p>
    <w:p w14:paraId="64B293F6" w14:textId="77777777" w:rsidR="000655C2" w:rsidRPr="009E43A0" w:rsidRDefault="000655C2" w:rsidP="000655C2">
      <w:pPr>
        <w:pStyle w:val="Heading1"/>
        <w:rPr>
          <w:rFonts w:ascii="Trebuchet MS" w:hAnsi="Trebuchet MS"/>
          <w:color w:val="C00000"/>
          <w:sz w:val="28"/>
          <w:szCs w:val="28"/>
          <w:u w:val="none"/>
        </w:rPr>
      </w:pPr>
      <w:bookmarkStart w:id="11" w:name="_Toc66995698"/>
      <w:r w:rsidRPr="009E43A0">
        <w:rPr>
          <w:rFonts w:ascii="Trebuchet MS" w:hAnsi="Trebuchet MS"/>
          <w:color w:val="C00000"/>
          <w:sz w:val="28"/>
          <w:szCs w:val="28"/>
          <w:u w:val="none"/>
        </w:rPr>
        <w:t>Monitoring arrangements</w:t>
      </w:r>
      <w:bookmarkEnd w:id="11"/>
    </w:p>
    <w:p w14:paraId="1C9C0104" w14:textId="1815699D"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logs behaviour and safeguarding issues related to online safety</w:t>
      </w:r>
      <w:r w:rsidR="001E191B">
        <w:rPr>
          <w:rFonts w:ascii="Trebuchet MS" w:hAnsi="Trebuchet MS"/>
          <w:sz w:val="24"/>
          <w:lang w:val="en-GB"/>
        </w:rPr>
        <w:t xml:space="preserve"> on CPOMS</w:t>
      </w:r>
      <w:r w:rsidRPr="000655C2">
        <w:rPr>
          <w:rFonts w:ascii="Trebuchet MS" w:hAnsi="Trebuchet MS"/>
          <w:sz w:val="24"/>
          <w:lang w:val="en-GB"/>
        </w:rPr>
        <w:t xml:space="preserve">. An </w:t>
      </w:r>
      <w:r w:rsidR="001E191B">
        <w:rPr>
          <w:rFonts w:ascii="Trebuchet MS" w:hAnsi="Trebuchet MS"/>
          <w:sz w:val="24"/>
          <w:lang w:val="en-GB"/>
        </w:rPr>
        <w:t>example of the reporting form</w:t>
      </w:r>
      <w:r w:rsidRPr="000655C2">
        <w:rPr>
          <w:rFonts w:ascii="Trebuchet MS" w:hAnsi="Trebuchet MS"/>
          <w:sz w:val="24"/>
          <w:lang w:val="en-GB"/>
        </w:rPr>
        <w:t xml:space="preserve"> can be found in appendix </w:t>
      </w:r>
      <w:r w:rsidR="00FD6F68" w:rsidRPr="00FD6F68">
        <w:rPr>
          <w:rFonts w:ascii="Trebuchet MS" w:hAnsi="Trebuchet MS"/>
          <w:sz w:val="24"/>
          <w:lang w:val="en-GB"/>
        </w:rPr>
        <w:t>2</w:t>
      </w:r>
      <w:r w:rsidRPr="000655C2">
        <w:rPr>
          <w:rFonts w:ascii="Trebuchet MS" w:hAnsi="Trebuchet MS"/>
          <w:sz w:val="24"/>
          <w:lang w:val="en-GB"/>
        </w:rPr>
        <w:t xml:space="preserve">. </w:t>
      </w:r>
    </w:p>
    <w:p w14:paraId="59C40CA2"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This policy will be reviewed every </w:t>
      </w:r>
      <w:r>
        <w:rPr>
          <w:rFonts w:ascii="Trebuchet MS" w:hAnsi="Trebuchet MS"/>
          <w:sz w:val="24"/>
          <w:lang w:val="en-GB"/>
        </w:rPr>
        <w:t xml:space="preserve">year </w:t>
      </w:r>
      <w:r w:rsidRPr="000655C2">
        <w:rPr>
          <w:rFonts w:ascii="Trebuchet MS" w:hAnsi="Trebuchet MS"/>
          <w:sz w:val="24"/>
          <w:lang w:val="en-GB"/>
        </w:rPr>
        <w:t xml:space="preserve">by the Computing lead. At every review, the policy will be shared with the </w:t>
      </w:r>
      <w:r>
        <w:rPr>
          <w:rFonts w:ascii="Trebuchet MS" w:hAnsi="Trebuchet MS"/>
          <w:sz w:val="24"/>
          <w:lang w:val="en-GB"/>
        </w:rPr>
        <w:t>School Standards Committee</w:t>
      </w:r>
      <w:r w:rsidRPr="000655C2">
        <w:rPr>
          <w:rFonts w:ascii="Trebuchet MS" w:hAnsi="Trebuchet MS"/>
          <w:sz w:val="24"/>
          <w:lang w:val="en-GB"/>
        </w:rPr>
        <w:t>.</w:t>
      </w:r>
    </w:p>
    <w:p w14:paraId="6D98A12B" w14:textId="77777777" w:rsidR="000655C2" w:rsidRPr="000655C2" w:rsidRDefault="000655C2" w:rsidP="000655C2">
      <w:pPr>
        <w:pStyle w:val="1bodycopy10pt"/>
        <w:rPr>
          <w:rFonts w:ascii="Trebuchet MS" w:hAnsi="Trebuchet MS"/>
          <w:sz w:val="24"/>
          <w:lang w:val="en-GB"/>
        </w:rPr>
      </w:pPr>
    </w:p>
    <w:p w14:paraId="772B1832" w14:textId="77777777" w:rsidR="000655C2" w:rsidRPr="009E43A0" w:rsidRDefault="000655C2" w:rsidP="000655C2">
      <w:pPr>
        <w:pStyle w:val="Heading1"/>
        <w:rPr>
          <w:rFonts w:ascii="Trebuchet MS" w:hAnsi="Trebuchet MS"/>
          <w:color w:val="C00000"/>
          <w:sz w:val="28"/>
          <w:szCs w:val="28"/>
          <w:u w:val="none"/>
        </w:rPr>
      </w:pPr>
      <w:bookmarkStart w:id="12" w:name="_Toc66995699"/>
      <w:r w:rsidRPr="009E43A0">
        <w:rPr>
          <w:rFonts w:ascii="Trebuchet MS" w:hAnsi="Trebuchet MS"/>
          <w:color w:val="C00000"/>
          <w:sz w:val="28"/>
          <w:szCs w:val="28"/>
          <w:u w:val="none"/>
        </w:rPr>
        <w:t>Links with other policies</w:t>
      </w:r>
      <w:bookmarkEnd w:id="12"/>
    </w:p>
    <w:p w14:paraId="16A3D7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online safety policy is linked to our:</w:t>
      </w:r>
    </w:p>
    <w:p w14:paraId="59D6DE0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Child protection and safeguarding policy</w:t>
      </w:r>
    </w:p>
    <w:p w14:paraId="721F1F78" w14:textId="77777777" w:rsidR="001E191B" w:rsidRPr="000655C2" w:rsidRDefault="001E191B" w:rsidP="000655C2">
      <w:pPr>
        <w:pStyle w:val="4Bulletedcopyblue"/>
        <w:rPr>
          <w:rFonts w:ascii="Trebuchet MS" w:hAnsi="Trebuchet MS"/>
          <w:sz w:val="24"/>
          <w:szCs w:val="24"/>
          <w:lang w:val="en-GB"/>
        </w:rPr>
      </w:pPr>
      <w:r>
        <w:rPr>
          <w:rFonts w:ascii="Trebuchet MS" w:hAnsi="Trebuchet MS"/>
          <w:sz w:val="24"/>
          <w:szCs w:val="24"/>
          <w:lang w:val="en-GB"/>
        </w:rPr>
        <w:t xml:space="preserve">Anti-bullying </w:t>
      </w:r>
    </w:p>
    <w:p w14:paraId="3491E35D" w14:textId="77777777" w:rsidR="000655C2" w:rsidRPr="000655C2" w:rsidRDefault="001E191B"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Relational </w:t>
      </w:r>
      <w:r w:rsidR="000655C2" w:rsidRPr="000B4076">
        <w:rPr>
          <w:rFonts w:ascii="Trebuchet MS" w:hAnsi="Trebuchet MS"/>
          <w:sz w:val="24"/>
          <w:szCs w:val="24"/>
          <w:lang w:val="en-GB"/>
        </w:rPr>
        <w:t>policy</w:t>
      </w:r>
      <w:r w:rsidRPr="000B4076">
        <w:rPr>
          <w:rFonts w:ascii="Trebuchet MS" w:hAnsi="Trebuchet MS"/>
          <w:sz w:val="24"/>
          <w:szCs w:val="24"/>
          <w:lang w:val="en-GB"/>
        </w:rPr>
        <w:t xml:space="preserve"> </w:t>
      </w:r>
      <w:r>
        <w:rPr>
          <w:rFonts w:ascii="Trebuchet MS" w:hAnsi="Trebuchet MS"/>
          <w:sz w:val="24"/>
          <w:szCs w:val="24"/>
          <w:lang w:val="en-GB"/>
        </w:rPr>
        <w:t>(behaviour)</w:t>
      </w:r>
    </w:p>
    <w:p w14:paraId="5BB990F2"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Staff Code of Conduct</w:t>
      </w:r>
    </w:p>
    <w:p w14:paraId="40BBC0D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Data protection policy and privacy notices</w:t>
      </w:r>
    </w:p>
    <w:p w14:paraId="20599BB0" w14:textId="77777777" w:rsidR="000655C2" w:rsidRPr="000655C2" w:rsidRDefault="000655C2" w:rsidP="000655C2">
      <w:pPr>
        <w:pStyle w:val="4Bulletedcopyblue"/>
        <w:rPr>
          <w:rFonts w:ascii="Trebuchet MS" w:hAnsi="Trebuchet MS"/>
          <w:sz w:val="24"/>
          <w:szCs w:val="24"/>
          <w:lang w:val="en-GB"/>
        </w:rPr>
      </w:pPr>
      <w:proofErr w:type="gramStart"/>
      <w:r w:rsidRPr="000655C2">
        <w:rPr>
          <w:rFonts w:ascii="Trebuchet MS" w:hAnsi="Trebuchet MS"/>
          <w:sz w:val="24"/>
          <w:szCs w:val="24"/>
          <w:lang w:val="en-GB"/>
        </w:rPr>
        <w:t>Complaints</w:t>
      </w:r>
      <w:proofErr w:type="gramEnd"/>
      <w:r w:rsidRPr="000655C2">
        <w:rPr>
          <w:rFonts w:ascii="Trebuchet MS" w:hAnsi="Trebuchet MS"/>
          <w:sz w:val="24"/>
          <w:szCs w:val="24"/>
          <w:lang w:val="en-GB"/>
        </w:rPr>
        <w:t xml:space="preserve"> procedure</w:t>
      </w:r>
    </w:p>
    <w:p w14:paraId="4B13E0A0"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ICT acceptable use policy</w:t>
      </w:r>
    </w:p>
    <w:p w14:paraId="2946DB82" w14:textId="1B9A73C2" w:rsidR="000655C2" w:rsidRPr="008515FF" w:rsidRDefault="000655C2" w:rsidP="00160DD3">
      <w:pPr>
        <w:pStyle w:val="4Bulletedcopyblue"/>
        <w:rPr>
          <w:rFonts w:ascii="Trebuchet MS" w:hAnsi="Trebuchet MS"/>
          <w:sz w:val="24"/>
          <w:lang w:val="en-GB"/>
        </w:rPr>
      </w:pPr>
      <w:r w:rsidRPr="00AF70C4">
        <w:rPr>
          <w:rFonts w:ascii="Trebuchet MS" w:hAnsi="Trebuchet MS"/>
          <w:sz w:val="24"/>
          <w:szCs w:val="24"/>
          <w:lang w:val="en-GB"/>
        </w:rPr>
        <w:t>Social media policy</w:t>
      </w:r>
    </w:p>
    <w:p w14:paraId="1D69A7C8" w14:textId="7CB52134" w:rsidR="008515FF" w:rsidRPr="00AF70C4" w:rsidRDefault="008515FF" w:rsidP="00160DD3">
      <w:pPr>
        <w:pStyle w:val="4Bulletedcopyblue"/>
        <w:rPr>
          <w:rFonts w:ascii="Trebuchet MS" w:hAnsi="Trebuchet MS"/>
          <w:sz w:val="24"/>
          <w:lang w:val="en-GB"/>
        </w:rPr>
      </w:pPr>
      <w:r>
        <w:rPr>
          <w:rFonts w:ascii="Trebuchet MS" w:hAnsi="Trebuchet MS"/>
          <w:sz w:val="24"/>
          <w:szCs w:val="24"/>
          <w:lang w:val="en-GB"/>
        </w:rPr>
        <w:t>RSHE policy</w:t>
      </w:r>
    </w:p>
    <w:p w14:paraId="5997CC1D" w14:textId="77777777" w:rsidR="000655C2" w:rsidRPr="000655C2" w:rsidRDefault="000655C2" w:rsidP="000655C2">
      <w:pPr>
        <w:spacing w:after="0"/>
        <w:rPr>
          <w:rFonts w:ascii="Trebuchet MS" w:hAnsi="Trebuchet MS" w:cs="Arial"/>
          <w:b/>
          <w:color w:val="FF1F64"/>
          <w:sz w:val="24"/>
          <w:szCs w:val="24"/>
        </w:rPr>
      </w:pPr>
      <w:r w:rsidRPr="000655C2">
        <w:rPr>
          <w:rFonts w:ascii="Trebuchet MS" w:hAnsi="Trebuchet MS"/>
          <w:sz w:val="24"/>
          <w:szCs w:val="24"/>
        </w:rPr>
        <w:br w:type="page"/>
      </w:r>
    </w:p>
    <w:p w14:paraId="1D31C8D6" w14:textId="77777777" w:rsidR="000655C2" w:rsidRPr="000655C2" w:rsidRDefault="000655C2" w:rsidP="000655C2">
      <w:pPr>
        <w:pStyle w:val="Heading1"/>
        <w:rPr>
          <w:rFonts w:ascii="Trebuchet MS" w:hAnsi="Trebuchet MS"/>
          <w:sz w:val="24"/>
          <w:szCs w:val="24"/>
        </w:rPr>
      </w:pPr>
      <w:bookmarkStart w:id="13" w:name="_Toc66995703"/>
      <w:r w:rsidRPr="000655C2">
        <w:rPr>
          <w:rFonts w:ascii="Trebuchet MS" w:hAnsi="Trebuchet MS"/>
          <w:sz w:val="24"/>
          <w:szCs w:val="24"/>
        </w:rPr>
        <w:lastRenderedPageBreak/>
        <w:t xml:space="preserve">Appendix </w:t>
      </w:r>
      <w:r w:rsidR="001E191B">
        <w:rPr>
          <w:rFonts w:ascii="Trebuchet MS" w:hAnsi="Trebuchet MS"/>
          <w:sz w:val="24"/>
          <w:szCs w:val="24"/>
        </w:rPr>
        <w:t>1</w:t>
      </w:r>
      <w:r w:rsidRPr="000655C2">
        <w:rPr>
          <w:rFonts w:ascii="Trebuchet MS" w:hAnsi="Trebuchet MS"/>
          <w:sz w:val="24"/>
          <w:szCs w:val="24"/>
        </w:rPr>
        <w:t>: online safety training needs – self audit for staff</w:t>
      </w:r>
      <w:bookmarkEnd w:id="13"/>
    </w:p>
    <w:p w14:paraId="110FFD37" w14:textId="77777777" w:rsidR="000655C2" w:rsidRPr="000655C2" w:rsidRDefault="000655C2" w:rsidP="000655C2">
      <w:pPr>
        <w:pStyle w:val="1bodycopy10pt"/>
        <w:rPr>
          <w:rFonts w:ascii="Trebuchet MS" w:hAnsi="Trebuchet MS"/>
          <w:sz w:val="24"/>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655C2" w:rsidRPr="000655C2" w14:paraId="70B2712D" w14:textId="77777777" w:rsidTr="009E43A0">
        <w:trPr>
          <w:tblHeader/>
        </w:trPr>
        <w:tc>
          <w:tcPr>
            <w:tcW w:w="9746" w:type="dxa"/>
            <w:gridSpan w:val="2"/>
            <w:tcBorders>
              <w:top w:val="nil"/>
              <w:left w:val="nil"/>
              <w:bottom w:val="nil"/>
              <w:right w:val="nil"/>
              <w:tl2br w:val="nil"/>
              <w:tr2bl w:val="nil"/>
            </w:tcBorders>
            <w:shd w:val="clear" w:color="auto" w:fill="C00000"/>
            <w:tcMar>
              <w:top w:w="113" w:type="dxa"/>
              <w:bottom w:w="113" w:type="dxa"/>
            </w:tcMar>
          </w:tcPr>
          <w:p w14:paraId="24334CE3" w14:textId="77777777" w:rsidR="000655C2" w:rsidRPr="000655C2" w:rsidRDefault="000655C2" w:rsidP="00FA65F6">
            <w:pPr>
              <w:pStyle w:val="1bodycopy10pt"/>
              <w:suppressAutoHyphens/>
              <w:rPr>
                <w:rFonts w:ascii="Trebuchet MS" w:hAnsi="Trebuchet MS"/>
                <w:caps/>
                <w:color w:val="F8F8F8"/>
                <w:sz w:val="24"/>
                <w:lang w:val="en-GB"/>
              </w:rPr>
            </w:pPr>
            <w:r w:rsidRPr="000655C2">
              <w:rPr>
                <w:rFonts w:ascii="Trebuchet MS" w:hAnsi="Trebuchet MS"/>
                <w:caps/>
                <w:color w:val="F8F8F8"/>
                <w:sz w:val="24"/>
                <w:lang w:val="en-GB"/>
              </w:rPr>
              <w:t>online safety training needs audit</w:t>
            </w:r>
          </w:p>
        </w:tc>
      </w:tr>
      <w:tr w:rsidR="000655C2" w:rsidRPr="000655C2" w14:paraId="09622EBC" w14:textId="77777777" w:rsidTr="00FA65F6">
        <w:trPr>
          <w:cantSplit/>
        </w:trPr>
        <w:tc>
          <w:tcPr>
            <w:tcW w:w="5065" w:type="dxa"/>
            <w:shd w:val="clear" w:color="auto" w:fill="auto"/>
            <w:tcMar>
              <w:top w:w="113" w:type="dxa"/>
              <w:bottom w:w="113" w:type="dxa"/>
            </w:tcMar>
          </w:tcPr>
          <w:p w14:paraId="44712A4B"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 xml:space="preserve">Name of staff member/volunteer:                                            </w:t>
            </w:r>
          </w:p>
        </w:tc>
        <w:tc>
          <w:tcPr>
            <w:tcW w:w="4681" w:type="dxa"/>
            <w:shd w:val="clear" w:color="auto" w:fill="auto"/>
            <w:tcMar>
              <w:top w:w="113" w:type="dxa"/>
              <w:bottom w:w="113" w:type="dxa"/>
            </w:tcMar>
          </w:tcPr>
          <w:p w14:paraId="3101716D"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Date</w:t>
            </w:r>
            <w:r w:rsidRPr="000655C2">
              <w:rPr>
                <w:rFonts w:ascii="Trebuchet MS" w:hAnsi="Trebuchet MS"/>
                <w:sz w:val="24"/>
                <w:lang w:val="en-GB"/>
              </w:rPr>
              <w:t>:</w:t>
            </w:r>
          </w:p>
        </w:tc>
      </w:tr>
      <w:tr w:rsidR="000655C2" w:rsidRPr="000655C2" w14:paraId="6418DB4C" w14:textId="77777777" w:rsidTr="009E43A0">
        <w:trPr>
          <w:cantSplit/>
        </w:trPr>
        <w:tc>
          <w:tcPr>
            <w:tcW w:w="5065" w:type="dxa"/>
            <w:shd w:val="clear" w:color="auto" w:fill="FFCCCC"/>
          </w:tcPr>
          <w:p w14:paraId="4198853A"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Question</w:t>
            </w:r>
          </w:p>
        </w:tc>
        <w:tc>
          <w:tcPr>
            <w:tcW w:w="4681" w:type="dxa"/>
            <w:shd w:val="clear" w:color="auto" w:fill="FFCCCC"/>
          </w:tcPr>
          <w:p w14:paraId="5F5CDA86"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Yes/No (add comments if necessary)</w:t>
            </w:r>
          </w:p>
        </w:tc>
      </w:tr>
      <w:tr w:rsidR="000655C2" w:rsidRPr="000655C2" w14:paraId="5772F40F" w14:textId="77777777" w:rsidTr="00FA65F6">
        <w:trPr>
          <w:cantSplit/>
        </w:trPr>
        <w:tc>
          <w:tcPr>
            <w:tcW w:w="5065" w:type="dxa"/>
            <w:shd w:val="clear" w:color="auto" w:fill="auto"/>
            <w:tcMar>
              <w:top w:w="113" w:type="dxa"/>
              <w:bottom w:w="113" w:type="dxa"/>
            </w:tcMar>
          </w:tcPr>
          <w:p w14:paraId="33B63DE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the name of the person who has lead responsibility for online safety in school?</w:t>
            </w:r>
          </w:p>
        </w:tc>
        <w:tc>
          <w:tcPr>
            <w:tcW w:w="4681" w:type="dxa"/>
            <w:shd w:val="clear" w:color="auto" w:fill="auto"/>
            <w:tcMar>
              <w:top w:w="113" w:type="dxa"/>
              <w:bottom w:w="113" w:type="dxa"/>
            </w:tcMar>
          </w:tcPr>
          <w:p w14:paraId="6B699379" w14:textId="77777777" w:rsidR="000655C2" w:rsidRPr="000655C2" w:rsidRDefault="000655C2" w:rsidP="00FA65F6">
            <w:pPr>
              <w:pStyle w:val="1bodycopy10pt"/>
              <w:rPr>
                <w:rFonts w:ascii="Trebuchet MS" w:hAnsi="Trebuchet MS"/>
                <w:sz w:val="24"/>
                <w:lang w:val="en-GB"/>
              </w:rPr>
            </w:pPr>
          </w:p>
        </w:tc>
      </w:tr>
      <w:tr w:rsidR="000655C2" w:rsidRPr="000655C2" w14:paraId="5FCF54E3" w14:textId="77777777" w:rsidTr="00FA65F6">
        <w:trPr>
          <w:cantSplit/>
        </w:trPr>
        <w:tc>
          <w:tcPr>
            <w:tcW w:w="5065" w:type="dxa"/>
            <w:shd w:val="clear" w:color="auto" w:fill="auto"/>
            <w:tcMar>
              <w:top w:w="113" w:type="dxa"/>
              <w:bottom w:w="113" w:type="dxa"/>
            </w:tcMar>
          </w:tcPr>
          <w:p w14:paraId="2814A5C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what you must do if a pupil approaches you with a concern or issue?</w:t>
            </w:r>
          </w:p>
        </w:tc>
        <w:tc>
          <w:tcPr>
            <w:tcW w:w="4681" w:type="dxa"/>
            <w:shd w:val="clear" w:color="auto" w:fill="auto"/>
            <w:tcMar>
              <w:top w:w="113" w:type="dxa"/>
              <w:bottom w:w="113" w:type="dxa"/>
            </w:tcMar>
          </w:tcPr>
          <w:p w14:paraId="3FE9F23F" w14:textId="77777777" w:rsidR="000655C2" w:rsidRPr="000655C2" w:rsidRDefault="000655C2" w:rsidP="00FA65F6">
            <w:pPr>
              <w:pStyle w:val="1bodycopy10pt"/>
              <w:rPr>
                <w:rFonts w:ascii="Trebuchet MS" w:hAnsi="Trebuchet MS"/>
                <w:sz w:val="24"/>
                <w:lang w:val="en-GB"/>
              </w:rPr>
            </w:pPr>
          </w:p>
        </w:tc>
      </w:tr>
      <w:tr w:rsidR="000655C2" w:rsidRPr="000655C2" w14:paraId="16CECC84" w14:textId="77777777" w:rsidTr="00FA65F6">
        <w:trPr>
          <w:cantSplit/>
        </w:trPr>
        <w:tc>
          <w:tcPr>
            <w:tcW w:w="5065" w:type="dxa"/>
            <w:shd w:val="clear" w:color="auto" w:fill="auto"/>
            <w:tcMar>
              <w:top w:w="113" w:type="dxa"/>
              <w:bottom w:w="113" w:type="dxa"/>
            </w:tcMar>
          </w:tcPr>
          <w:p w14:paraId="440FDEA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1F72F646" w14:textId="77777777" w:rsidR="000655C2" w:rsidRPr="000655C2" w:rsidRDefault="000655C2" w:rsidP="00FA65F6">
            <w:pPr>
              <w:pStyle w:val="1bodycopy10pt"/>
              <w:rPr>
                <w:rFonts w:ascii="Trebuchet MS" w:hAnsi="Trebuchet MS"/>
                <w:sz w:val="24"/>
                <w:lang w:val="en-GB"/>
              </w:rPr>
            </w:pPr>
          </w:p>
        </w:tc>
      </w:tr>
      <w:tr w:rsidR="000655C2" w:rsidRPr="000655C2" w14:paraId="1DE28477" w14:textId="77777777" w:rsidTr="00FA65F6">
        <w:trPr>
          <w:cantSplit/>
        </w:trPr>
        <w:tc>
          <w:tcPr>
            <w:tcW w:w="5065" w:type="dxa"/>
            <w:shd w:val="clear" w:color="auto" w:fill="auto"/>
            <w:tcMar>
              <w:top w:w="113" w:type="dxa"/>
              <w:bottom w:w="113" w:type="dxa"/>
            </w:tcMar>
          </w:tcPr>
          <w:p w14:paraId="11B8AEF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pupils and parents?</w:t>
            </w:r>
          </w:p>
        </w:tc>
        <w:tc>
          <w:tcPr>
            <w:tcW w:w="4681" w:type="dxa"/>
            <w:shd w:val="clear" w:color="auto" w:fill="auto"/>
            <w:tcMar>
              <w:top w:w="113" w:type="dxa"/>
              <w:bottom w:w="113" w:type="dxa"/>
            </w:tcMar>
          </w:tcPr>
          <w:p w14:paraId="08CE6F91" w14:textId="77777777" w:rsidR="000655C2" w:rsidRPr="000655C2" w:rsidRDefault="000655C2" w:rsidP="00FA65F6">
            <w:pPr>
              <w:pStyle w:val="1bodycopy10pt"/>
              <w:rPr>
                <w:rFonts w:ascii="Trebuchet MS" w:hAnsi="Trebuchet MS"/>
                <w:sz w:val="24"/>
                <w:lang w:val="en-GB"/>
              </w:rPr>
            </w:pPr>
          </w:p>
        </w:tc>
      </w:tr>
      <w:tr w:rsidR="000655C2" w:rsidRPr="000655C2" w14:paraId="4DA1BBA9" w14:textId="77777777" w:rsidTr="00FA65F6">
        <w:trPr>
          <w:cantSplit/>
        </w:trPr>
        <w:tc>
          <w:tcPr>
            <w:tcW w:w="5065" w:type="dxa"/>
            <w:shd w:val="clear" w:color="auto" w:fill="auto"/>
            <w:tcMar>
              <w:top w:w="113" w:type="dxa"/>
              <w:bottom w:w="113" w:type="dxa"/>
            </w:tcMar>
          </w:tcPr>
          <w:p w14:paraId="59A909C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regularly change your password for accessing the school’s ICT systems?</w:t>
            </w:r>
          </w:p>
        </w:tc>
        <w:tc>
          <w:tcPr>
            <w:tcW w:w="4681" w:type="dxa"/>
            <w:shd w:val="clear" w:color="auto" w:fill="auto"/>
            <w:tcMar>
              <w:top w:w="113" w:type="dxa"/>
              <w:bottom w:w="113" w:type="dxa"/>
            </w:tcMar>
          </w:tcPr>
          <w:p w14:paraId="61CDCEAD" w14:textId="77777777" w:rsidR="000655C2" w:rsidRPr="000655C2" w:rsidRDefault="000655C2" w:rsidP="00FA65F6">
            <w:pPr>
              <w:pStyle w:val="1bodycopy10pt"/>
              <w:rPr>
                <w:rFonts w:ascii="Trebuchet MS" w:hAnsi="Trebuchet MS"/>
                <w:sz w:val="24"/>
                <w:lang w:val="en-GB"/>
              </w:rPr>
            </w:pPr>
          </w:p>
        </w:tc>
      </w:tr>
      <w:tr w:rsidR="000655C2" w:rsidRPr="000655C2" w14:paraId="589B11A4" w14:textId="77777777" w:rsidTr="00FA65F6">
        <w:trPr>
          <w:cantSplit/>
        </w:trPr>
        <w:tc>
          <w:tcPr>
            <w:tcW w:w="5065" w:type="dxa"/>
            <w:shd w:val="clear" w:color="auto" w:fill="auto"/>
            <w:tcMar>
              <w:top w:w="113" w:type="dxa"/>
              <w:bottom w:w="113" w:type="dxa"/>
            </w:tcMar>
          </w:tcPr>
          <w:p w14:paraId="6A364F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approach to tackling cyber-bullying?</w:t>
            </w:r>
          </w:p>
        </w:tc>
        <w:tc>
          <w:tcPr>
            <w:tcW w:w="4681" w:type="dxa"/>
            <w:shd w:val="clear" w:color="auto" w:fill="auto"/>
            <w:tcMar>
              <w:top w:w="113" w:type="dxa"/>
              <w:bottom w:w="113" w:type="dxa"/>
            </w:tcMar>
          </w:tcPr>
          <w:p w14:paraId="6BB9E253" w14:textId="77777777" w:rsidR="000655C2" w:rsidRPr="000655C2" w:rsidRDefault="000655C2" w:rsidP="00FA65F6">
            <w:pPr>
              <w:pStyle w:val="1bodycopy10pt"/>
              <w:rPr>
                <w:rFonts w:ascii="Trebuchet MS" w:hAnsi="Trebuchet MS"/>
                <w:sz w:val="24"/>
                <w:lang w:val="en-GB"/>
              </w:rPr>
            </w:pPr>
          </w:p>
        </w:tc>
      </w:tr>
      <w:tr w:rsidR="000655C2" w:rsidRPr="000655C2" w14:paraId="0420B423" w14:textId="77777777" w:rsidTr="00FA65F6">
        <w:trPr>
          <w:cantSplit/>
        </w:trPr>
        <w:tc>
          <w:tcPr>
            <w:tcW w:w="5065" w:type="dxa"/>
            <w:shd w:val="clear" w:color="auto" w:fill="auto"/>
            <w:tcMar>
              <w:top w:w="113" w:type="dxa"/>
              <w:bottom w:w="113" w:type="dxa"/>
            </w:tcMar>
          </w:tcPr>
          <w:p w14:paraId="7DD606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there any areas of online safety in which you would like training/further training?</w:t>
            </w:r>
          </w:p>
        </w:tc>
        <w:tc>
          <w:tcPr>
            <w:tcW w:w="4681" w:type="dxa"/>
            <w:shd w:val="clear" w:color="auto" w:fill="auto"/>
            <w:tcMar>
              <w:top w:w="113" w:type="dxa"/>
              <w:bottom w:w="113" w:type="dxa"/>
            </w:tcMar>
          </w:tcPr>
          <w:p w14:paraId="23DE523C" w14:textId="77777777" w:rsidR="000655C2" w:rsidRPr="000655C2" w:rsidRDefault="000655C2" w:rsidP="00FA65F6">
            <w:pPr>
              <w:pStyle w:val="1bodycopy10pt"/>
              <w:rPr>
                <w:rFonts w:ascii="Trebuchet MS" w:hAnsi="Trebuchet MS"/>
                <w:sz w:val="24"/>
                <w:lang w:val="en-GB"/>
              </w:rPr>
            </w:pPr>
          </w:p>
        </w:tc>
      </w:tr>
    </w:tbl>
    <w:p w14:paraId="52E56223" w14:textId="77777777" w:rsidR="000655C2" w:rsidRDefault="000655C2" w:rsidP="000655C2">
      <w:pPr>
        <w:pStyle w:val="1bodycopy10pt"/>
        <w:rPr>
          <w:rFonts w:ascii="Trebuchet MS" w:hAnsi="Trebuchet MS"/>
          <w:sz w:val="24"/>
          <w:lang w:val="en-GB"/>
        </w:rPr>
      </w:pPr>
    </w:p>
    <w:p w14:paraId="07547A01" w14:textId="77777777" w:rsidR="007C3553" w:rsidRDefault="007C3553" w:rsidP="000655C2">
      <w:pPr>
        <w:pStyle w:val="1bodycopy10pt"/>
        <w:rPr>
          <w:rFonts w:ascii="Trebuchet MS" w:hAnsi="Trebuchet MS"/>
          <w:sz w:val="24"/>
          <w:lang w:val="en-GB"/>
        </w:rPr>
      </w:pPr>
    </w:p>
    <w:p w14:paraId="5043CB0F" w14:textId="77777777" w:rsidR="007C3553" w:rsidRDefault="007C3553" w:rsidP="000655C2">
      <w:pPr>
        <w:pStyle w:val="1bodycopy10pt"/>
        <w:rPr>
          <w:rFonts w:ascii="Trebuchet MS" w:hAnsi="Trebuchet MS"/>
          <w:sz w:val="24"/>
          <w:lang w:val="en-GB"/>
        </w:rPr>
      </w:pPr>
    </w:p>
    <w:p w14:paraId="07459315" w14:textId="77777777" w:rsidR="007C3553" w:rsidRDefault="007C3553" w:rsidP="000655C2">
      <w:pPr>
        <w:pStyle w:val="1bodycopy10pt"/>
        <w:rPr>
          <w:rFonts w:ascii="Trebuchet MS" w:hAnsi="Trebuchet MS"/>
          <w:sz w:val="24"/>
          <w:lang w:val="en-GB"/>
        </w:rPr>
      </w:pPr>
    </w:p>
    <w:p w14:paraId="6537F28F" w14:textId="77777777" w:rsidR="007C3553" w:rsidRDefault="007C3553" w:rsidP="000655C2">
      <w:pPr>
        <w:pStyle w:val="1bodycopy10pt"/>
        <w:rPr>
          <w:rFonts w:ascii="Trebuchet MS" w:hAnsi="Trebuchet MS"/>
          <w:sz w:val="24"/>
          <w:lang w:val="en-GB"/>
        </w:rPr>
      </w:pPr>
    </w:p>
    <w:p w14:paraId="6DFB9E20" w14:textId="77777777" w:rsidR="007C3553" w:rsidRDefault="007C3553" w:rsidP="000655C2">
      <w:pPr>
        <w:pStyle w:val="1bodycopy10pt"/>
        <w:rPr>
          <w:rFonts w:ascii="Trebuchet MS" w:hAnsi="Trebuchet MS"/>
          <w:sz w:val="24"/>
          <w:lang w:val="en-GB"/>
        </w:rPr>
      </w:pPr>
    </w:p>
    <w:p w14:paraId="70DF9E56" w14:textId="77777777" w:rsidR="007C3553" w:rsidRDefault="007C3553" w:rsidP="000655C2">
      <w:pPr>
        <w:pStyle w:val="1bodycopy10pt"/>
        <w:rPr>
          <w:rFonts w:ascii="Trebuchet MS" w:hAnsi="Trebuchet MS"/>
          <w:sz w:val="24"/>
          <w:lang w:val="en-GB"/>
        </w:rPr>
      </w:pPr>
    </w:p>
    <w:p w14:paraId="44E871BC" w14:textId="77777777" w:rsidR="007C3553" w:rsidRDefault="007C3553" w:rsidP="000655C2">
      <w:pPr>
        <w:pStyle w:val="1bodycopy10pt"/>
        <w:rPr>
          <w:rFonts w:ascii="Trebuchet MS" w:hAnsi="Trebuchet MS"/>
          <w:sz w:val="24"/>
          <w:lang w:val="en-GB"/>
        </w:rPr>
      </w:pPr>
    </w:p>
    <w:p w14:paraId="144A5D23" w14:textId="77777777" w:rsidR="007C3553" w:rsidRDefault="007C3553" w:rsidP="000655C2">
      <w:pPr>
        <w:pStyle w:val="1bodycopy10pt"/>
        <w:rPr>
          <w:rFonts w:ascii="Trebuchet MS" w:hAnsi="Trebuchet MS"/>
          <w:sz w:val="24"/>
          <w:lang w:val="en-GB"/>
        </w:rPr>
      </w:pPr>
    </w:p>
    <w:p w14:paraId="738610EB" w14:textId="77777777" w:rsidR="007C3553" w:rsidRDefault="007C3553" w:rsidP="000655C2">
      <w:pPr>
        <w:pStyle w:val="1bodycopy10pt"/>
        <w:rPr>
          <w:rFonts w:ascii="Trebuchet MS" w:hAnsi="Trebuchet MS"/>
          <w:sz w:val="24"/>
          <w:lang w:val="en-GB"/>
        </w:rPr>
      </w:pPr>
    </w:p>
    <w:p w14:paraId="637805D2" w14:textId="77777777" w:rsidR="007C3553" w:rsidRDefault="007C3553" w:rsidP="000655C2">
      <w:pPr>
        <w:pStyle w:val="1bodycopy10pt"/>
        <w:rPr>
          <w:rFonts w:ascii="Trebuchet MS" w:hAnsi="Trebuchet MS"/>
          <w:sz w:val="24"/>
          <w:lang w:val="en-GB"/>
        </w:rPr>
      </w:pPr>
    </w:p>
    <w:p w14:paraId="463F29E8" w14:textId="77777777" w:rsidR="007C3553" w:rsidRDefault="007C3553" w:rsidP="000655C2">
      <w:pPr>
        <w:pStyle w:val="1bodycopy10pt"/>
        <w:rPr>
          <w:rFonts w:ascii="Trebuchet MS" w:hAnsi="Trebuchet MS"/>
          <w:sz w:val="24"/>
          <w:lang w:val="en-GB"/>
        </w:rPr>
      </w:pPr>
    </w:p>
    <w:p w14:paraId="3B7B4B86" w14:textId="77777777" w:rsidR="007C3553" w:rsidRDefault="007C3553" w:rsidP="000655C2">
      <w:pPr>
        <w:pStyle w:val="1bodycopy10pt"/>
        <w:rPr>
          <w:rFonts w:ascii="Trebuchet MS" w:hAnsi="Trebuchet MS"/>
          <w:sz w:val="24"/>
          <w:lang w:val="en-GB"/>
        </w:rPr>
      </w:pPr>
    </w:p>
    <w:p w14:paraId="3A0FF5F2" w14:textId="77777777" w:rsidR="007C3553" w:rsidRDefault="007C3553" w:rsidP="000655C2">
      <w:pPr>
        <w:pStyle w:val="1bodycopy10pt"/>
        <w:rPr>
          <w:rFonts w:ascii="Trebuchet MS" w:hAnsi="Trebuchet MS"/>
          <w:sz w:val="24"/>
          <w:lang w:val="en-GB"/>
        </w:rPr>
      </w:pPr>
    </w:p>
    <w:p w14:paraId="4DC9772E" w14:textId="77777777" w:rsidR="007C3553" w:rsidRPr="006E6AB2" w:rsidRDefault="007C3553" w:rsidP="000655C2">
      <w:pPr>
        <w:pStyle w:val="1bodycopy10pt"/>
        <w:rPr>
          <w:rFonts w:ascii="Trebuchet MS" w:hAnsi="Trebuchet MS"/>
          <w:b/>
          <w:sz w:val="24"/>
          <w:u w:val="single"/>
          <w:lang w:val="en-GB"/>
        </w:rPr>
      </w:pPr>
      <w:r w:rsidRPr="006E6AB2">
        <w:rPr>
          <w:rFonts w:ascii="Trebuchet MS" w:hAnsi="Trebuchet MS"/>
          <w:b/>
          <w:sz w:val="24"/>
          <w:u w:val="single"/>
        </w:rPr>
        <w:lastRenderedPageBreak/>
        <w:t xml:space="preserve">Appendix </w:t>
      </w:r>
      <w:r w:rsidR="001E191B">
        <w:rPr>
          <w:rFonts w:ascii="Trebuchet MS" w:hAnsi="Trebuchet MS"/>
          <w:b/>
          <w:sz w:val="24"/>
          <w:u w:val="single"/>
        </w:rPr>
        <w:t>2</w:t>
      </w:r>
      <w:r w:rsidRPr="006E6AB2">
        <w:rPr>
          <w:rFonts w:ascii="Trebuchet MS" w:hAnsi="Trebuchet MS"/>
          <w:b/>
          <w:sz w:val="24"/>
          <w:u w:val="single"/>
        </w:rPr>
        <w:t>: online safety incident log</w:t>
      </w:r>
    </w:p>
    <w:p w14:paraId="76358E7D" w14:textId="77777777" w:rsidR="00DA3E8C" w:rsidRPr="000655C2" w:rsidRDefault="001E191B" w:rsidP="000655C2">
      <w:pPr>
        <w:tabs>
          <w:tab w:val="left" w:pos="3360"/>
        </w:tabs>
        <w:rPr>
          <w:rFonts w:ascii="Trebuchet MS" w:hAnsi="Trebuchet MS" w:cs="Calibri"/>
          <w:b/>
          <w:sz w:val="24"/>
          <w:szCs w:val="24"/>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3ED67956" wp14:editId="44F9AC76">
            <wp:simplePos x="0" y="0"/>
            <wp:positionH relativeFrom="margin">
              <wp:align>right</wp:align>
            </wp:positionH>
            <wp:positionV relativeFrom="paragraph">
              <wp:posOffset>1646584</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t="21126" r="4117" b="10704"/>
                    <a:stretch>
                      <a:fillRect/>
                    </a:stretch>
                  </pic:blipFill>
                  <pic:spPr bwMode="auto">
                    <a:xfrm rot="16200000">
                      <a:off x="0" y="0"/>
                      <a:ext cx="9112176" cy="6508601"/>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rebuchet MS" w:hAnsi="Trebuchet MS" w:cs="Calibri"/>
          <w:b/>
          <w:sz w:val="24"/>
          <w:szCs w:val="24"/>
        </w:rPr>
        <w:t xml:space="preserve">Using CPOMS – online system. </w:t>
      </w:r>
    </w:p>
    <w:sectPr w:rsidR="00DA3E8C" w:rsidRPr="000655C2" w:rsidSect="009E43A0">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208.2pt;height:332.4pt" o:bullet="t">
        <v:imagedata r:id="rId1" o:title="TK_LOGO_POINTER_RGB_bullet_blue"/>
      </v:shape>
    </w:pict>
  </w:numPicBullet>
  <w:numPicBullet w:numPicBulletId="1">
    <w:pict>
      <v:shape id="_x0000_i1102" type="#_x0000_t75" style="width:36pt;height:30pt" o:bullet="t">
        <v:imagedata r:id="rId2" o:title="Tick"/>
      </v:shape>
    </w:pict>
  </w:numPicBullet>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5"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9"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429D49FA"/>
    <w:multiLevelType w:val="hybridMultilevel"/>
    <w:tmpl w:val="8ADC7E3C"/>
    <w:lvl w:ilvl="0" w:tplc="6598E95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97AA4"/>
    <w:multiLevelType w:val="hybridMultilevel"/>
    <w:tmpl w:val="5EA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05DE1"/>
    <w:multiLevelType w:val="hybridMultilevel"/>
    <w:tmpl w:val="7590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80BAA"/>
    <w:multiLevelType w:val="hybridMultilevel"/>
    <w:tmpl w:val="55F0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D5200"/>
    <w:multiLevelType w:val="hybridMultilevel"/>
    <w:tmpl w:val="17EAC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4B6A89"/>
    <w:multiLevelType w:val="hybridMultilevel"/>
    <w:tmpl w:val="B06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436B1"/>
    <w:multiLevelType w:val="hybridMultilevel"/>
    <w:tmpl w:val="4B82348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8"/>
  </w:num>
  <w:num w:numId="3">
    <w:abstractNumId w:val="14"/>
  </w:num>
  <w:num w:numId="4">
    <w:abstractNumId w:val="13"/>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4"/>
  </w:num>
  <w:num w:numId="7">
    <w:abstractNumId w:val="39"/>
  </w:num>
  <w:num w:numId="8">
    <w:abstractNumId w:val="10"/>
  </w:num>
  <w:num w:numId="9">
    <w:abstractNumId w:val="31"/>
  </w:num>
  <w:num w:numId="10">
    <w:abstractNumId w:val="30"/>
  </w:num>
  <w:num w:numId="11">
    <w:abstractNumId w:val="8"/>
  </w:num>
  <w:num w:numId="12">
    <w:abstractNumId w:val="36"/>
  </w:num>
  <w:num w:numId="13">
    <w:abstractNumId w:val="5"/>
  </w:num>
  <w:num w:numId="14">
    <w:abstractNumId w:val="6"/>
  </w:num>
  <w:num w:numId="15">
    <w:abstractNumId w:val="2"/>
  </w:num>
  <w:num w:numId="16">
    <w:abstractNumId w:val="21"/>
  </w:num>
  <w:num w:numId="17">
    <w:abstractNumId w:val="24"/>
  </w:num>
  <w:num w:numId="18">
    <w:abstractNumId w:val="0"/>
  </w:num>
  <w:num w:numId="19">
    <w:abstractNumId w:val="16"/>
  </w:num>
  <w:num w:numId="20">
    <w:abstractNumId w:val="33"/>
  </w:num>
  <w:num w:numId="21">
    <w:abstractNumId w:val="32"/>
  </w:num>
  <w:num w:numId="22">
    <w:abstractNumId w:val="19"/>
  </w:num>
  <w:num w:numId="23">
    <w:abstractNumId w:val="27"/>
  </w:num>
  <w:num w:numId="24">
    <w:abstractNumId w:val="9"/>
  </w:num>
  <w:num w:numId="25">
    <w:abstractNumId w:val="11"/>
  </w:num>
  <w:num w:numId="26">
    <w:abstractNumId w:val="28"/>
  </w:num>
  <w:num w:numId="27">
    <w:abstractNumId w:val="12"/>
  </w:num>
  <w:num w:numId="28">
    <w:abstractNumId w:val="15"/>
  </w:num>
  <w:num w:numId="29">
    <w:abstractNumId w:val="37"/>
  </w:num>
  <w:num w:numId="30">
    <w:abstractNumId w:val="38"/>
  </w:num>
  <w:num w:numId="31">
    <w:abstractNumId w:val="17"/>
  </w:num>
  <w:num w:numId="32">
    <w:abstractNumId w:val="35"/>
  </w:num>
  <w:num w:numId="33">
    <w:abstractNumId w:val="23"/>
  </w:num>
  <w:num w:numId="34">
    <w:abstractNumId w:val="25"/>
  </w:num>
  <w:num w:numId="35">
    <w:abstractNumId w:val="20"/>
  </w:num>
  <w:num w:numId="36">
    <w:abstractNumId w:val="29"/>
  </w:num>
  <w:num w:numId="37">
    <w:abstractNumId w:val="26"/>
  </w:num>
  <w:num w:numId="38">
    <w:abstractNumId w:val="22"/>
  </w:num>
  <w:num w:numId="39">
    <w:abstractNumId w:val="34"/>
  </w:num>
  <w:num w:numId="40">
    <w:abstractNumId w:val="4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15E39"/>
    <w:rsid w:val="0002290A"/>
    <w:rsid w:val="00050C47"/>
    <w:rsid w:val="00065240"/>
    <w:rsid w:val="000655C2"/>
    <w:rsid w:val="000B4076"/>
    <w:rsid w:val="000B4240"/>
    <w:rsid w:val="001425A8"/>
    <w:rsid w:val="00144D16"/>
    <w:rsid w:val="00146757"/>
    <w:rsid w:val="00156FED"/>
    <w:rsid w:val="00160AFB"/>
    <w:rsid w:val="00163785"/>
    <w:rsid w:val="00165FC9"/>
    <w:rsid w:val="001A7332"/>
    <w:rsid w:val="001C5C05"/>
    <w:rsid w:val="001E191B"/>
    <w:rsid w:val="0022071A"/>
    <w:rsid w:val="0027466A"/>
    <w:rsid w:val="002863D2"/>
    <w:rsid w:val="002B6173"/>
    <w:rsid w:val="00304AC0"/>
    <w:rsid w:val="003217BD"/>
    <w:rsid w:val="00367A34"/>
    <w:rsid w:val="003966A9"/>
    <w:rsid w:val="003D7EE0"/>
    <w:rsid w:val="003F3DEE"/>
    <w:rsid w:val="00406A64"/>
    <w:rsid w:val="00431A42"/>
    <w:rsid w:val="00465D3E"/>
    <w:rsid w:val="004A0D69"/>
    <w:rsid w:val="004C273B"/>
    <w:rsid w:val="004D1097"/>
    <w:rsid w:val="004E24F1"/>
    <w:rsid w:val="005007BB"/>
    <w:rsid w:val="005061CF"/>
    <w:rsid w:val="005A4FFF"/>
    <w:rsid w:val="005C3B0A"/>
    <w:rsid w:val="00612BD4"/>
    <w:rsid w:val="00637337"/>
    <w:rsid w:val="00644143"/>
    <w:rsid w:val="00644B5D"/>
    <w:rsid w:val="0065049A"/>
    <w:rsid w:val="00665A7C"/>
    <w:rsid w:val="0068270D"/>
    <w:rsid w:val="006B7F08"/>
    <w:rsid w:val="006C340F"/>
    <w:rsid w:val="006E6AB2"/>
    <w:rsid w:val="006F1718"/>
    <w:rsid w:val="007118FF"/>
    <w:rsid w:val="00724171"/>
    <w:rsid w:val="0073799E"/>
    <w:rsid w:val="00754A8F"/>
    <w:rsid w:val="00783C86"/>
    <w:rsid w:val="007C2C20"/>
    <w:rsid w:val="007C3553"/>
    <w:rsid w:val="008045D7"/>
    <w:rsid w:val="008179EA"/>
    <w:rsid w:val="0085115B"/>
    <w:rsid w:val="008515FF"/>
    <w:rsid w:val="00867164"/>
    <w:rsid w:val="00884B60"/>
    <w:rsid w:val="008C0263"/>
    <w:rsid w:val="008E5AFE"/>
    <w:rsid w:val="008F1BE6"/>
    <w:rsid w:val="009056F4"/>
    <w:rsid w:val="00907B94"/>
    <w:rsid w:val="00913237"/>
    <w:rsid w:val="0092404D"/>
    <w:rsid w:val="00952CA0"/>
    <w:rsid w:val="00993DF1"/>
    <w:rsid w:val="009C4E49"/>
    <w:rsid w:val="009E43A0"/>
    <w:rsid w:val="00A76F49"/>
    <w:rsid w:val="00A93004"/>
    <w:rsid w:val="00AA4DFF"/>
    <w:rsid w:val="00AB3828"/>
    <w:rsid w:val="00AD5903"/>
    <w:rsid w:val="00AE1F72"/>
    <w:rsid w:val="00AF4E3E"/>
    <w:rsid w:val="00AF4FD3"/>
    <w:rsid w:val="00AF70C4"/>
    <w:rsid w:val="00B1396D"/>
    <w:rsid w:val="00B71BFE"/>
    <w:rsid w:val="00B73ADA"/>
    <w:rsid w:val="00B75340"/>
    <w:rsid w:val="00BA49CE"/>
    <w:rsid w:val="00BB67C7"/>
    <w:rsid w:val="00BC1FF0"/>
    <w:rsid w:val="00BF537C"/>
    <w:rsid w:val="00C1423A"/>
    <w:rsid w:val="00C243FD"/>
    <w:rsid w:val="00C473AC"/>
    <w:rsid w:val="00C55702"/>
    <w:rsid w:val="00C817E9"/>
    <w:rsid w:val="00C85026"/>
    <w:rsid w:val="00C90104"/>
    <w:rsid w:val="00C9391D"/>
    <w:rsid w:val="00CE01E5"/>
    <w:rsid w:val="00CF0803"/>
    <w:rsid w:val="00CF0B19"/>
    <w:rsid w:val="00D17E4F"/>
    <w:rsid w:val="00D5195E"/>
    <w:rsid w:val="00D8415E"/>
    <w:rsid w:val="00DA3E8C"/>
    <w:rsid w:val="00DB0D4C"/>
    <w:rsid w:val="00E276BA"/>
    <w:rsid w:val="00E7013B"/>
    <w:rsid w:val="00E7502A"/>
    <w:rsid w:val="00E84D5B"/>
    <w:rsid w:val="00E90EAC"/>
    <w:rsid w:val="00E92068"/>
    <w:rsid w:val="00EB5C4C"/>
    <w:rsid w:val="00EC23FD"/>
    <w:rsid w:val="00F11D9E"/>
    <w:rsid w:val="00F36264"/>
    <w:rsid w:val="00F5583E"/>
    <w:rsid w:val="00F70046"/>
    <w:rsid w:val="00FC5AD8"/>
    <w:rsid w:val="00FC63CD"/>
    <w:rsid w:val="00FD3199"/>
    <w:rsid w:val="00FD6F68"/>
    <w:rsid w:val="00FF5360"/>
    <w:rsid w:val="3C999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5B374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3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655C2"/>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0655C2"/>
    <w:pPr>
      <w:numPr>
        <w:numId w:val="4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655C2"/>
    <w:rPr>
      <w:rFonts w:ascii="Arial" w:eastAsia="MS Mincho" w:hAnsi="Arial"/>
      <w:szCs w:val="24"/>
      <w:lang w:val="en-US" w:eastAsia="en-US"/>
    </w:rPr>
  </w:style>
  <w:style w:type="character" w:styleId="Strong">
    <w:name w:val="Strong"/>
    <w:uiPriority w:val="22"/>
    <w:qFormat/>
    <w:rsid w:val="000655C2"/>
    <w:rPr>
      <w:rFonts w:ascii="Arial" w:hAnsi="Arial"/>
      <w:b/>
      <w:bCs/>
      <w:sz w:val="22"/>
    </w:rPr>
  </w:style>
  <w:style w:type="paragraph" w:styleId="TOCHeading">
    <w:name w:val="TOC Heading"/>
    <w:basedOn w:val="Heading1"/>
    <w:next w:val="Normal"/>
    <w:uiPriority w:val="39"/>
    <w:unhideWhenUsed/>
    <w:rsid w:val="000655C2"/>
    <w:pPr>
      <w:keepLines/>
      <w:spacing w:before="240" w:line="259" w:lineRule="auto"/>
      <w:outlineLvl w:val="9"/>
    </w:pPr>
    <w:rPr>
      <w:rFonts w:ascii="Calibri Light" w:hAnsi="Calibri Light"/>
      <w:b w:val="0"/>
      <w:color w:val="0D1C2F"/>
      <w:sz w:val="32"/>
      <w:szCs w:val="32"/>
      <w:u w:val="none"/>
      <w:lang w:val="en-US" w:eastAsia="en-US"/>
    </w:rPr>
  </w:style>
  <w:style w:type="paragraph" w:styleId="TOC1">
    <w:name w:val="toc 1"/>
    <w:basedOn w:val="Normal"/>
    <w:next w:val="Normal"/>
    <w:autoRedefine/>
    <w:uiPriority w:val="39"/>
    <w:unhideWhenUsed/>
    <w:rsid w:val="000655C2"/>
    <w:pPr>
      <w:spacing w:after="100" w:line="240" w:lineRule="auto"/>
    </w:pPr>
    <w:rPr>
      <w:rFonts w:ascii="Arial" w:eastAsia="MS Mincho" w:hAnsi="Arial"/>
      <w:sz w:val="20"/>
      <w:szCs w:val="24"/>
      <w:lang w:val="en-US"/>
    </w:rPr>
  </w:style>
  <w:style w:type="paragraph" w:customStyle="1" w:styleId="Tablebodycopy">
    <w:name w:val="Table body copy"/>
    <w:basedOn w:val="1bodycopy10pt"/>
    <w:qFormat/>
    <w:rsid w:val="000655C2"/>
    <w:pPr>
      <w:keepLines/>
      <w:spacing w:after="60"/>
      <w:textboxTightWrap w:val="allLines"/>
    </w:pPr>
  </w:style>
  <w:style w:type="paragraph" w:customStyle="1" w:styleId="Tablecopybulleted">
    <w:name w:val="Table copy bulleted"/>
    <w:basedOn w:val="Tablebodycopy"/>
    <w:qFormat/>
    <w:rsid w:val="000655C2"/>
    <w:pPr>
      <w:numPr>
        <w:numId w:val="41"/>
      </w:numPr>
      <w:ind w:left="397" w:hanging="397"/>
    </w:pPr>
  </w:style>
  <w:style w:type="paragraph" w:customStyle="1" w:styleId="Subhead2">
    <w:name w:val="Subhead 2"/>
    <w:basedOn w:val="1bodycopy10pt"/>
    <w:next w:val="1bodycopy10pt"/>
    <w:link w:val="Subhead2Char"/>
    <w:qFormat/>
    <w:rsid w:val="000655C2"/>
    <w:pPr>
      <w:spacing w:before="240"/>
    </w:pPr>
    <w:rPr>
      <w:b/>
      <w:color w:val="12263F"/>
      <w:sz w:val="24"/>
    </w:rPr>
  </w:style>
  <w:style w:type="character" w:customStyle="1" w:styleId="Subhead2Char">
    <w:name w:val="Subhead 2 Char"/>
    <w:link w:val="Subhead2"/>
    <w:rsid w:val="000655C2"/>
    <w:rPr>
      <w:rFonts w:ascii="Arial" w:eastAsia="MS Mincho" w:hAnsi="Arial"/>
      <w:b/>
      <w:color w:val="12263F"/>
      <w:sz w:val="24"/>
      <w:szCs w:val="24"/>
      <w:lang w:val="en-US" w:eastAsia="en-US"/>
    </w:rPr>
  </w:style>
  <w:style w:type="paragraph" w:customStyle="1" w:styleId="7DOsbullet">
    <w:name w:val="7 DOs bullet"/>
    <w:basedOn w:val="Normal"/>
    <w:rsid w:val="000B4240"/>
    <w:pPr>
      <w:numPr>
        <w:numId w:val="42"/>
      </w:numPr>
      <w:spacing w:after="120" w:line="240" w:lineRule="auto"/>
      <w:ind w:right="284"/>
    </w:pPr>
    <w:rPr>
      <w:rFonts w:ascii="Arial" w:eastAsia="MS Mincho" w:hAnsi="Arial" w:cs="Arial"/>
      <w:b/>
      <w:sz w:val="24"/>
      <w:szCs w:val="20"/>
      <w:lang w:val="en-US"/>
    </w:rPr>
  </w:style>
  <w:style w:type="character" w:styleId="FollowedHyperlink">
    <w:name w:val="FollowedHyperlink"/>
    <w:basedOn w:val="DefaultParagraphFont"/>
    <w:uiPriority w:val="99"/>
    <w:semiHidden/>
    <w:unhideWhenUsed/>
    <w:rsid w:val="005061CF"/>
    <w:rPr>
      <w:color w:val="954F72" w:themeColor="followedHyperlink"/>
      <w:u w:val="single"/>
    </w:rPr>
  </w:style>
  <w:style w:type="character" w:styleId="UnresolvedMention">
    <w:name w:val="Unresolved Mention"/>
    <w:basedOn w:val="DefaultParagraphFont"/>
    <w:uiPriority w:val="99"/>
    <w:semiHidden/>
    <w:unhideWhenUsed/>
    <w:rsid w:val="00AF4FD3"/>
    <w:rPr>
      <w:color w:val="605E5C"/>
      <w:shd w:val="clear" w:color="auto" w:fill="E1DFDD"/>
    </w:rPr>
  </w:style>
  <w:style w:type="table" w:customStyle="1" w:styleId="TableGrid1">
    <w:name w:val="Table Grid1"/>
    <w:basedOn w:val="TableNormal"/>
    <w:next w:val="TableGrid"/>
    <w:uiPriority w:val="39"/>
    <w:rsid w:val="00015E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15E39"/>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1" Type="http://schemas.openxmlformats.org/officeDocument/2006/relationships/hyperlink" Target="http://www.childnet.com/parents-and-carers/hot-topics" TargetMode="External"/><Relationship Id="rId7"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schoolleaders.thekeysupport.com/uid/8b76f587-7bf6-4994-abf0-43850c6e8d73/" TargetMode="External"/><Relationship Id="rId5" Type="http://schemas.openxmlformats.org/officeDocument/2006/relationships/numbering" Target="numbering.xml"/><Relationship Id="rId15" Type="http://schemas.openxmlformats.org/officeDocument/2006/relationships/hyperlink" Target="https://www.gov.uk/government/collections/online-safety-act" TargetMode="External"/><Relationship Id="rId23" Type="http://schemas.openxmlformats.org/officeDocument/2006/relationships/hyperlink" Target="https://www.disrespectnobody.co.uk/" TargetMode="External"/><Relationship Id="rId28" Type="http://schemas.openxmlformats.org/officeDocument/2006/relationships/hyperlink" Target="https://www.gov.uk/government/publications/sharing-nudes-and-semi-nudes-advice-for-education-settings-working-with-children-and-young-peopl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11/21/contents/enacte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FFBED-4BB0-41BA-8AEF-DA91C1EC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36172-7202-408F-A7FD-BF9114B02A60}">
  <ds:schemaRefs>
    <ds:schemaRef ds:uri="http://schemas.microsoft.com/office/2006/metadata/properties"/>
    <ds:schemaRef ds:uri="http://schemas.microsoft.com/office/infopath/2007/PartnerControls"/>
    <ds:schemaRef ds:uri="9b47b90d-6210-4d34-a494-6091db84ebf0"/>
    <ds:schemaRef ds:uri="82dc66be-97a6-4b31-86c5-9e8a1a242406"/>
  </ds:schemaRefs>
</ds:datastoreItem>
</file>

<file path=customXml/itemProps3.xml><?xml version="1.0" encoding="utf-8"?>
<ds:datastoreItem xmlns:ds="http://schemas.openxmlformats.org/officeDocument/2006/customXml" ds:itemID="{1FCED5DA-34D7-400F-995C-B6067A61BA8C}">
  <ds:schemaRefs>
    <ds:schemaRef ds:uri="http://schemas.openxmlformats.org/officeDocument/2006/bibliography"/>
  </ds:schemaRefs>
</ds:datastoreItem>
</file>

<file path=customXml/itemProps4.xml><?xml version="1.0" encoding="utf-8"?>
<ds:datastoreItem xmlns:ds="http://schemas.openxmlformats.org/officeDocument/2006/customXml" ds:itemID="{F2EA2895-AAFF-43A2-9DE9-561AC860C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2022-03-28T10:43:00Z</cp:lastPrinted>
  <dcterms:created xsi:type="dcterms:W3CDTF">2026-03-10T08:11:00Z</dcterms:created>
  <dcterms:modified xsi:type="dcterms:W3CDTF">2026-03-10T08:11:00Z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